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DC4E6B" w14:textId="6BF3D1A7" w:rsidR="00F8244E" w:rsidRPr="00B02388" w:rsidRDefault="00F8244E" w:rsidP="00F8244E">
      <w:pPr>
        <w:pStyle w:val="Header"/>
        <w:keepLines/>
        <w:tabs>
          <w:tab w:val="right" w:pos="13323"/>
        </w:tabs>
        <w:spacing w:before="60" w:after="60"/>
        <w:rPr>
          <w:rFonts w:eastAsia="PMingLiU" w:cs="Arial"/>
          <w:b w:val="0"/>
          <w:sz w:val="24"/>
          <w:szCs w:val="24"/>
          <w:lang w:eastAsia="zh-TW"/>
        </w:rPr>
      </w:pPr>
      <w:bookmarkStart w:id="0" w:name="Title"/>
      <w:bookmarkStart w:id="1" w:name="DocumentFor"/>
      <w:bookmarkStart w:id="2" w:name="OLE_LINK20"/>
      <w:bookmarkEnd w:id="0"/>
      <w:bookmarkEnd w:id="1"/>
      <w:r w:rsidRPr="004A029C">
        <w:rPr>
          <w:rFonts w:cs="Arial"/>
          <w:sz w:val="24"/>
          <w:szCs w:val="24"/>
        </w:rPr>
        <w:t>3GPP TSG-RAN WG4 Meeting #</w:t>
      </w:r>
      <w:r w:rsidRPr="004A029C">
        <w:rPr>
          <w:rFonts w:cs="Arial"/>
        </w:rPr>
        <w:t xml:space="preserve"> </w:t>
      </w:r>
      <w:r>
        <w:rPr>
          <w:rFonts w:cs="Arial"/>
          <w:sz w:val="24"/>
          <w:szCs w:val="24"/>
        </w:rPr>
        <w:t>10</w:t>
      </w:r>
      <w:r w:rsidR="00050DA4">
        <w:rPr>
          <w:rFonts w:cs="Arial"/>
          <w:sz w:val="24"/>
          <w:szCs w:val="24"/>
        </w:rPr>
        <w:t>6</w:t>
      </w:r>
      <w:r w:rsidRPr="004A029C">
        <w:rPr>
          <w:rFonts w:cs="Arial"/>
          <w:sz w:val="24"/>
          <w:szCs w:val="24"/>
        </w:rPr>
        <w:tab/>
      </w:r>
      <w:r w:rsidR="000F5671" w:rsidRPr="000F5671">
        <w:rPr>
          <w:rFonts w:cs="Arial"/>
          <w:sz w:val="24"/>
          <w:szCs w:val="24"/>
        </w:rPr>
        <w:t>R4-23027</w:t>
      </w:r>
      <w:r w:rsidR="001F7B30">
        <w:rPr>
          <w:rFonts w:cs="Arial"/>
          <w:sz w:val="24"/>
          <w:szCs w:val="24"/>
        </w:rPr>
        <w:t>2</w:t>
      </w:r>
      <w:r w:rsidR="000F5671" w:rsidRPr="000F5671">
        <w:rPr>
          <w:rFonts w:cs="Arial"/>
          <w:sz w:val="24"/>
          <w:szCs w:val="24"/>
        </w:rPr>
        <w:t>6</w:t>
      </w:r>
    </w:p>
    <w:p w14:paraId="0ECA5F32" w14:textId="363E31C0" w:rsidR="005B7A37" w:rsidRPr="00E13633" w:rsidRDefault="00C834CF" w:rsidP="005B7A37">
      <w:pPr>
        <w:pStyle w:val="Header"/>
        <w:tabs>
          <w:tab w:val="right" w:pos="9781"/>
          <w:tab w:val="right" w:pos="13323"/>
        </w:tabs>
        <w:spacing w:before="60" w:after="60"/>
        <w:outlineLvl w:val="0"/>
        <w:rPr>
          <w:rFonts w:eastAsia="SimSun" w:cs="Arial"/>
          <w:b w:val="0"/>
          <w:sz w:val="24"/>
          <w:szCs w:val="24"/>
          <w:lang w:eastAsia="zh-CN"/>
        </w:rPr>
      </w:pPr>
      <w:r w:rsidRPr="00C834CF">
        <w:rPr>
          <w:rFonts w:eastAsia="SimSun" w:cs="Arial"/>
          <w:sz w:val="24"/>
          <w:szCs w:val="24"/>
          <w:lang w:eastAsia="zh-CN"/>
        </w:rPr>
        <w:t>Athens, Greece, February 27 – March 3, 202</w:t>
      </w:r>
      <w:r w:rsidR="00964062">
        <w:rPr>
          <w:rFonts w:eastAsia="SimSun" w:cs="Arial"/>
          <w:sz w:val="24"/>
          <w:szCs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2"/>
          <w:p w14:paraId="26AFA92A" w14:textId="3779765B" w:rsidR="001E41F3" w:rsidRDefault="00305409" w:rsidP="00334F48">
            <w:pPr>
              <w:pStyle w:val="CRCoverPage"/>
              <w:spacing w:after="0"/>
              <w:jc w:val="right"/>
              <w:rPr>
                <w:i/>
                <w:noProof/>
              </w:rPr>
            </w:pPr>
            <w:r>
              <w:rPr>
                <w:i/>
                <w:noProof/>
                <w:sz w:val="14"/>
              </w:rPr>
              <w:t>CR-Form-v</w:t>
            </w:r>
            <w:r w:rsidR="008863B9">
              <w:rPr>
                <w:i/>
                <w:noProof/>
                <w:sz w:val="14"/>
              </w:rPr>
              <w:t>12.</w:t>
            </w:r>
            <w:r w:rsidR="00136DE7">
              <w:rPr>
                <w:i/>
                <w:noProof/>
                <w:sz w:val="14"/>
              </w:rPr>
              <w:t>2</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77777777" w:rsidR="001E41F3" w:rsidRPr="00410371" w:rsidRDefault="008545D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136B89">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092D2B86" w:rsidR="001E41F3" w:rsidRPr="00410371" w:rsidRDefault="005D3245" w:rsidP="00547111">
            <w:pPr>
              <w:pStyle w:val="CRCoverPage"/>
              <w:spacing w:after="0"/>
              <w:rPr>
                <w:noProof/>
              </w:rPr>
            </w:pPr>
            <w:r>
              <w:rPr>
                <w:noProof/>
              </w:rPr>
              <w:t>30</w:t>
            </w:r>
            <w:r w:rsidR="004839C8">
              <w:rPr>
                <w:noProof/>
              </w:rPr>
              <w:t>85</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616C053F" w:rsidR="001E41F3" w:rsidRPr="00410371" w:rsidRDefault="001E41F3" w:rsidP="00183A08">
            <w:pPr>
              <w:pStyle w:val="CRCoverPage"/>
              <w:spacing w:after="0"/>
              <w:jc w:val="center"/>
              <w:rPr>
                <w:b/>
                <w:noProof/>
              </w:rPr>
            </w:pP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27BBB6A1" w:rsidR="001E41F3" w:rsidRPr="00410371" w:rsidRDefault="008545D3" w:rsidP="0054118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842BC2">
              <w:rPr>
                <w:b/>
                <w:noProof/>
                <w:sz w:val="28"/>
              </w:rPr>
              <w:t>7</w:t>
            </w:r>
            <w:r w:rsidR="00361373" w:rsidRPr="00801BF1">
              <w:rPr>
                <w:b/>
                <w:noProof/>
                <w:sz w:val="28"/>
              </w:rPr>
              <w:t>.</w:t>
            </w:r>
            <w:r w:rsidR="004601DB">
              <w:rPr>
                <w:b/>
                <w:noProof/>
                <w:sz w:val="28"/>
              </w:rPr>
              <w:t>8</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BB4411" w14:paraId="5ED260D2" w14:textId="77777777" w:rsidTr="00AA42B8">
        <w:tc>
          <w:tcPr>
            <w:tcW w:w="1843" w:type="dxa"/>
            <w:tcBorders>
              <w:top w:val="single" w:sz="4" w:space="0" w:color="auto"/>
              <w:left w:val="single" w:sz="4" w:space="0" w:color="auto"/>
            </w:tcBorders>
          </w:tcPr>
          <w:p w14:paraId="0C19979C" w14:textId="77777777" w:rsidR="00BB4411" w:rsidRDefault="00BB4411" w:rsidP="00BB441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D9E927" w14:textId="799B957E" w:rsidR="00BB4411" w:rsidRPr="00F70BC1" w:rsidRDefault="00752BFB" w:rsidP="00BB4411">
            <w:pPr>
              <w:pStyle w:val="CRCoverPage"/>
              <w:spacing w:after="0"/>
              <w:rPr>
                <w:rFonts w:eastAsia="PMingLiU"/>
                <w:noProof/>
                <w:lang w:eastAsia="zh-TW"/>
              </w:rPr>
            </w:pPr>
            <w:r>
              <w:t xml:space="preserve">FR2 HST </w:t>
            </w:r>
            <w:r w:rsidR="00DE2E35">
              <w:t>TCI state switch test case</w:t>
            </w:r>
            <w:r w:rsidR="002C792D">
              <w:t xml:space="preserve"> maintenance CR</w:t>
            </w:r>
          </w:p>
        </w:tc>
      </w:tr>
      <w:tr w:rsidR="00BB4411" w14:paraId="02F58935" w14:textId="77777777" w:rsidTr="00AA42B8">
        <w:tc>
          <w:tcPr>
            <w:tcW w:w="1843" w:type="dxa"/>
            <w:tcBorders>
              <w:left w:val="single" w:sz="4" w:space="0" w:color="auto"/>
            </w:tcBorders>
          </w:tcPr>
          <w:p w14:paraId="47D94875" w14:textId="77777777" w:rsidR="00BB4411" w:rsidRDefault="00BB4411" w:rsidP="00BB4411">
            <w:pPr>
              <w:pStyle w:val="CRCoverPage"/>
              <w:spacing w:after="0"/>
              <w:rPr>
                <w:b/>
                <w:i/>
                <w:noProof/>
                <w:sz w:val="8"/>
                <w:szCs w:val="8"/>
              </w:rPr>
            </w:pPr>
          </w:p>
        </w:tc>
        <w:tc>
          <w:tcPr>
            <w:tcW w:w="7797" w:type="dxa"/>
            <w:gridSpan w:val="10"/>
            <w:tcBorders>
              <w:right w:val="single" w:sz="4" w:space="0" w:color="auto"/>
            </w:tcBorders>
          </w:tcPr>
          <w:p w14:paraId="75BD871E" w14:textId="77777777" w:rsidR="00BB4411" w:rsidRDefault="00BB4411" w:rsidP="00BB4411">
            <w:pPr>
              <w:pStyle w:val="CRCoverPage"/>
              <w:spacing w:after="0"/>
              <w:rPr>
                <w:noProof/>
                <w:sz w:val="8"/>
                <w:szCs w:val="8"/>
              </w:rPr>
            </w:pPr>
          </w:p>
        </w:tc>
      </w:tr>
      <w:tr w:rsidR="00BB4411" w14:paraId="0AFDFC92" w14:textId="77777777" w:rsidTr="00AA42B8">
        <w:tc>
          <w:tcPr>
            <w:tcW w:w="1843" w:type="dxa"/>
            <w:tcBorders>
              <w:left w:val="single" w:sz="4" w:space="0" w:color="auto"/>
            </w:tcBorders>
          </w:tcPr>
          <w:p w14:paraId="209D5ABF" w14:textId="77777777" w:rsidR="00BB4411" w:rsidRDefault="00BB4411" w:rsidP="00BB441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AF1679" w14:textId="08B2D6E5" w:rsidR="00BB4411" w:rsidRDefault="00B9370A" w:rsidP="00BB4411">
            <w:pPr>
              <w:pStyle w:val="CRCoverPage"/>
              <w:spacing w:after="0"/>
              <w:ind w:left="100"/>
              <w:rPr>
                <w:noProof/>
              </w:rPr>
            </w:pPr>
            <w:r>
              <w:rPr>
                <w:noProof/>
              </w:rPr>
              <w:t>Qualcomm Inc.</w:t>
            </w:r>
          </w:p>
        </w:tc>
      </w:tr>
      <w:tr w:rsidR="00BB4411" w14:paraId="65761416" w14:textId="77777777" w:rsidTr="00AA42B8">
        <w:tc>
          <w:tcPr>
            <w:tcW w:w="1843" w:type="dxa"/>
            <w:tcBorders>
              <w:left w:val="single" w:sz="4" w:space="0" w:color="auto"/>
            </w:tcBorders>
          </w:tcPr>
          <w:p w14:paraId="4CCF33FF" w14:textId="77777777" w:rsidR="00BB4411" w:rsidRDefault="00BB4411" w:rsidP="00BB441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0A9800" w14:textId="03D135E8" w:rsidR="00BB4411" w:rsidRDefault="00A12DC0" w:rsidP="00BB4411">
            <w:pPr>
              <w:pStyle w:val="CRCoverPage"/>
              <w:spacing w:after="0"/>
              <w:ind w:left="100"/>
              <w:rPr>
                <w:noProof/>
              </w:rPr>
            </w:pPr>
            <w:r>
              <w:rPr>
                <w:noProof/>
              </w:rPr>
              <w:t>R4</w:t>
            </w:r>
          </w:p>
        </w:tc>
      </w:tr>
      <w:tr w:rsidR="00BB4411" w14:paraId="3A91F2F5" w14:textId="77777777" w:rsidTr="00AA42B8">
        <w:tc>
          <w:tcPr>
            <w:tcW w:w="1843" w:type="dxa"/>
            <w:tcBorders>
              <w:left w:val="single" w:sz="4" w:space="0" w:color="auto"/>
            </w:tcBorders>
          </w:tcPr>
          <w:p w14:paraId="7DED72E5" w14:textId="77777777" w:rsidR="00BB4411" w:rsidRDefault="00BB4411" w:rsidP="00BB4411">
            <w:pPr>
              <w:pStyle w:val="CRCoverPage"/>
              <w:spacing w:after="0"/>
              <w:rPr>
                <w:b/>
                <w:i/>
                <w:noProof/>
                <w:sz w:val="8"/>
                <w:szCs w:val="8"/>
              </w:rPr>
            </w:pPr>
          </w:p>
        </w:tc>
        <w:tc>
          <w:tcPr>
            <w:tcW w:w="7797" w:type="dxa"/>
            <w:gridSpan w:val="10"/>
            <w:tcBorders>
              <w:right w:val="single" w:sz="4" w:space="0" w:color="auto"/>
            </w:tcBorders>
          </w:tcPr>
          <w:p w14:paraId="195DB268" w14:textId="77777777" w:rsidR="00BB4411" w:rsidRDefault="00BB4411" w:rsidP="00BB4411">
            <w:pPr>
              <w:pStyle w:val="CRCoverPage"/>
              <w:spacing w:after="0"/>
              <w:rPr>
                <w:noProof/>
                <w:sz w:val="8"/>
                <w:szCs w:val="8"/>
              </w:rPr>
            </w:pPr>
          </w:p>
        </w:tc>
      </w:tr>
      <w:tr w:rsidR="00BB4411" w14:paraId="06B06914" w14:textId="77777777" w:rsidTr="00AA42B8">
        <w:tc>
          <w:tcPr>
            <w:tcW w:w="1843" w:type="dxa"/>
            <w:tcBorders>
              <w:left w:val="single" w:sz="4" w:space="0" w:color="auto"/>
            </w:tcBorders>
          </w:tcPr>
          <w:p w14:paraId="0C227D2B" w14:textId="77777777" w:rsidR="00BB4411" w:rsidRDefault="00BB4411" w:rsidP="00BB4411">
            <w:pPr>
              <w:pStyle w:val="CRCoverPage"/>
              <w:tabs>
                <w:tab w:val="right" w:pos="1759"/>
              </w:tabs>
              <w:spacing w:after="0"/>
              <w:rPr>
                <w:b/>
                <w:i/>
                <w:noProof/>
              </w:rPr>
            </w:pPr>
            <w:r>
              <w:rPr>
                <w:b/>
                <w:i/>
                <w:noProof/>
              </w:rPr>
              <w:t>Work item code:</w:t>
            </w:r>
          </w:p>
        </w:tc>
        <w:tc>
          <w:tcPr>
            <w:tcW w:w="3686" w:type="dxa"/>
            <w:gridSpan w:val="5"/>
            <w:shd w:val="pct30" w:color="FFFF00" w:fill="auto"/>
          </w:tcPr>
          <w:p w14:paraId="22289E22" w14:textId="2BC3A7E1" w:rsidR="00BB4411" w:rsidRDefault="00812203" w:rsidP="00BB4411">
            <w:pPr>
              <w:pStyle w:val="CRCoverPage"/>
              <w:spacing w:after="0"/>
              <w:rPr>
                <w:noProof/>
              </w:rPr>
            </w:pPr>
            <w:r w:rsidRPr="00812203">
              <w:rPr>
                <w:noProof/>
              </w:rPr>
              <w:t>NR_HST_FR2</w:t>
            </w:r>
          </w:p>
        </w:tc>
        <w:tc>
          <w:tcPr>
            <w:tcW w:w="567" w:type="dxa"/>
            <w:tcBorders>
              <w:left w:val="nil"/>
            </w:tcBorders>
          </w:tcPr>
          <w:p w14:paraId="0B474B15" w14:textId="77777777" w:rsidR="00BB4411" w:rsidRDefault="00BB4411" w:rsidP="00BB4411">
            <w:pPr>
              <w:pStyle w:val="CRCoverPage"/>
              <w:spacing w:after="0"/>
              <w:ind w:right="100"/>
              <w:rPr>
                <w:noProof/>
              </w:rPr>
            </w:pPr>
          </w:p>
        </w:tc>
        <w:tc>
          <w:tcPr>
            <w:tcW w:w="1417" w:type="dxa"/>
            <w:gridSpan w:val="3"/>
            <w:tcBorders>
              <w:left w:val="nil"/>
            </w:tcBorders>
          </w:tcPr>
          <w:p w14:paraId="4918181B" w14:textId="77777777" w:rsidR="00BB4411" w:rsidRDefault="00BB4411" w:rsidP="00BB441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61957B" w14:textId="0701B38F" w:rsidR="00BB4411" w:rsidRDefault="004601DB" w:rsidP="00A12DC0">
            <w:pPr>
              <w:pStyle w:val="CRCoverPage"/>
              <w:spacing w:after="0"/>
              <w:rPr>
                <w:noProof/>
              </w:rPr>
            </w:pPr>
            <w:r>
              <w:rPr>
                <w:noProof/>
              </w:rPr>
              <w:t>02/1</w:t>
            </w:r>
            <w:r w:rsidR="002C792D">
              <w:rPr>
                <w:noProof/>
              </w:rPr>
              <w:t>7</w:t>
            </w:r>
            <w:r w:rsidR="00FA1355">
              <w:rPr>
                <w:noProof/>
              </w:rPr>
              <w:t>/202</w:t>
            </w:r>
            <w:r>
              <w:rPr>
                <w:noProof/>
              </w:rPr>
              <w:t>3</w:t>
            </w:r>
          </w:p>
        </w:tc>
      </w:tr>
      <w:tr w:rsidR="00BB4411" w14:paraId="60EE9559" w14:textId="77777777" w:rsidTr="00AA42B8">
        <w:tc>
          <w:tcPr>
            <w:tcW w:w="1843" w:type="dxa"/>
            <w:tcBorders>
              <w:left w:val="single" w:sz="4" w:space="0" w:color="auto"/>
            </w:tcBorders>
          </w:tcPr>
          <w:p w14:paraId="38BBCC21" w14:textId="77777777" w:rsidR="00BB4411" w:rsidRDefault="00BB4411" w:rsidP="00BB4411">
            <w:pPr>
              <w:pStyle w:val="CRCoverPage"/>
              <w:spacing w:after="0"/>
              <w:rPr>
                <w:b/>
                <w:i/>
                <w:noProof/>
                <w:sz w:val="8"/>
                <w:szCs w:val="8"/>
              </w:rPr>
            </w:pPr>
          </w:p>
        </w:tc>
        <w:tc>
          <w:tcPr>
            <w:tcW w:w="1986" w:type="dxa"/>
            <w:gridSpan w:val="4"/>
          </w:tcPr>
          <w:p w14:paraId="1792D9BE" w14:textId="77777777" w:rsidR="00BB4411" w:rsidRDefault="00BB4411" w:rsidP="00BB4411">
            <w:pPr>
              <w:pStyle w:val="CRCoverPage"/>
              <w:spacing w:after="0"/>
              <w:rPr>
                <w:noProof/>
                <w:sz w:val="8"/>
                <w:szCs w:val="8"/>
              </w:rPr>
            </w:pPr>
          </w:p>
        </w:tc>
        <w:tc>
          <w:tcPr>
            <w:tcW w:w="2267" w:type="dxa"/>
            <w:gridSpan w:val="2"/>
          </w:tcPr>
          <w:p w14:paraId="77B819FF" w14:textId="77777777" w:rsidR="00BB4411" w:rsidRDefault="00BB4411" w:rsidP="00BB4411">
            <w:pPr>
              <w:pStyle w:val="CRCoverPage"/>
              <w:spacing w:after="0"/>
              <w:rPr>
                <w:noProof/>
                <w:sz w:val="8"/>
                <w:szCs w:val="8"/>
              </w:rPr>
            </w:pPr>
          </w:p>
        </w:tc>
        <w:tc>
          <w:tcPr>
            <w:tcW w:w="1417" w:type="dxa"/>
            <w:gridSpan w:val="3"/>
          </w:tcPr>
          <w:p w14:paraId="6CCA52E1" w14:textId="77777777" w:rsidR="00BB4411" w:rsidRDefault="00BB4411" w:rsidP="00BB4411">
            <w:pPr>
              <w:pStyle w:val="CRCoverPage"/>
              <w:spacing w:after="0"/>
              <w:rPr>
                <w:noProof/>
                <w:sz w:val="8"/>
                <w:szCs w:val="8"/>
              </w:rPr>
            </w:pPr>
          </w:p>
        </w:tc>
        <w:tc>
          <w:tcPr>
            <w:tcW w:w="2127" w:type="dxa"/>
            <w:tcBorders>
              <w:right w:val="single" w:sz="4" w:space="0" w:color="auto"/>
            </w:tcBorders>
          </w:tcPr>
          <w:p w14:paraId="28DA7CB3" w14:textId="77777777" w:rsidR="00BB4411" w:rsidRDefault="00BB4411" w:rsidP="00BB4411">
            <w:pPr>
              <w:pStyle w:val="CRCoverPage"/>
              <w:spacing w:after="0"/>
              <w:rPr>
                <w:noProof/>
                <w:sz w:val="8"/>
                <w:szCs w:val="8"/>
              </w:rPr>
            </w:pPr>
          </w:p>
        </w:tc>
      </w:tr>
      <w:tr w:rsidR="00BB4411" w14:paraId="2841ACB7" w14:textId="77777777" w:rsidTr="00AA42B8">
        <w:trPr>
          <w:cantSplit/>
        </w:trPr>
        <w:tc>
          <w:tcPr>
            <w:tcW w:w="1843" w:type="dxa"/>
            <w:tcBorders>
              <w:left w:val="single" w:sz="4" w:space="0" w:color="auto"/>
            </w:tcBorders>
          </w:tcPr>
          <w:p w14:paraId="3BE46B9F" w14:textId="77777777" w:rsidR="00BB4411" w:rsidRDefault="00BB4411" w:rsidP="00BB4411">
            <w:pPr>
              <w:pStyle w:val="CRCoverPage"/>
              <w:tabs>
                <w:tab w:val="right" w:pos="1759"/>
              </w:tabs>
              <w:spacing w:after="0"/>
              <w:rPr>
                <w:b/>
                <w:i/>
                <w:noProof/>
              </w:rPr>
            </w:pPr>
            <w:r>
              <w:rPr>
                <w:b/>
                <w:i/>
                <w:noProof/>
              </w:rPr>
              <w:t>Category:</w:t>
            </w:r>
          </w:p>
        </w:tc>
        <w:tc>
          <w:tcPr>
            <w:tcW w:w="851" w:type="dxa"/>
            <w:shd w:val="pct30" w:color="FFFF00" w:fill="auto"/>
          </w:tcPr>
          <w:p w14:paraId="45018901" w14:textId="6DAF7ED2" w:rsidR="00BB4411" w:rsidRDefault="00A12DC0" w:rsidP="00BB4411">
            <w:pPr>
              <w:pStyle w:val="CRCoverPage"/>
              <w:spacing w:after="0"/>
              <w:ind w:left="100" w:right="-609"/>
              <w:rPr>
                <w:b/>
                <w:noProof/>
              </w:rPr>
            </w:pPr>
            <w:r>
              <w:t>F</w:t>
            </w:r>
          </w:p>
        </w:tc>
        <w:tc>
          <w:tcPr>
            <w:tcW w:w="3402" w:type="dxa"/>
            <w:gridSpan w:val="5"/>
            <w:tcBorders>
              <w:left w:val="nil"/>
            </w:tcBorders>
          </w:tcPr>
          <w:p w14:paraId="66F1C7D3" w14:textId="77777777" w:rsidR="00BB4411" w:rsidRDefault="00BB4411" w:rsidP="00BB4411">
            <w:pPr>
              <w:pStyle w:val="CRCoverPage"/>
              <w:spacing w:after="0"/>
              <w:rPr>
                <w:noProof/>
              </w:rPr>
            </w:pPr>
          </w:p>
        </w:tc>
        <w:tc>
          <w:tcPr>
            <w:tcW w:w="1417" w:type="dxa"/>
            <w:gridSpan w:val="3"/>
            <w:tcBorders>
              <w:left w:val="nil"/>
            </w:tcBorders>
          </w:tcPr>
          <w:p w14:paraId="648BC909" w14:textId="77777777" w:rsidR="00BB4411" w:rsidRDefault="00BB4411" w:rsidP="00BB441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AC40E0" w14:textId="7947CCF7" w:rsidR="00BB4411" w:rsidRDefault="00A12DC0" w:rsidP="00BB4411">
            <w:pPr>
              <w:pStyle w:val="CRCoverPage"/>
              <w:spacing w:after="0"/>
              <w:ind w:left="100"/>
              <w:rPr>
                <w:noProof/>
              </w:rPr>
            </w:pPr>
            <w:r>
              <w:t>Rel-1</w:t>
            </w:r>
            <w:r w:rsidR="00A22E23">
              <w:t>7</w:t>
            </w:r>
          </w:p>
        </w:tc>
      </w:tr>
      <w:tr w:rsidR="00BB4411" w:rsidRPr="007C2097" w14:paraId="48897EF1" w14:textId="77777777" w:rsidTr="00AA42B8">
        <w:tc>
          <w:tcPr>
            <w:tcW w:w="1843" w:type="dxa"/>
            <w:tcBorders>
              <w:left w:val="single" w:sz="4" w:space="0" w:color="auto"/>
              <w:bottom w:val="single" w:sz="4" w:space="0" w:color="auto"/>
            </w:tcBorders>
          </w:tcPr>
          <w:p w14:paraId="7A8BAC10" w14:textId="77777777" w:rsidR="00BB4411" w:rsidRDefault="00BB4411" w:rsidP="00BB4411">
            <w:pPr>
              <w:pStyle w:val="CRCoverPage"/>
              <w:spacing w:after="0"/>
              <w:rPr>
                <w:b/>
                <w:i/>
                <w:noProof/>
              </w:rPr>
            </w:pPr>
          </w:p>
        </w:tc>
        <w:tc>
          <w:tcPr>
            <w:tcW w:w="4677" w:type="dxa"/>
            <w:gridSpan w:val="8"/>
            <w:tcBorders>
              <w:bottom w:val="single" w:sz="4" w:space="0" w:color="auto"/>
            </w:tcBorders>
          </w:tcPr>
          <w:p w14:paraId="5B54DBDF" w14:textId="77777777" w:rsidR="00BB4411" w:rsidRDefault="00BB4411" w:rsidP="00BB441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83CFCE" w14:textId="77777777" w:rsidR="00BB4411" w:rsidRDefault="00BB4411" w:rsidP="00BB441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C7EADA" w14:textId="77777777" w:rsidR="00BB4411" w:rsidRPr="007C2097" w:rsidRDefault="00BB4411" w:rsidP="00BB441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B4411" w14:paraId="40C71BEA" w14:textId="77777777" w:rsidTr="00547111">
        <w:tc>
          <w:tcPr>
            <w:tcW w:w="1843" w:type="dxa"/>
          </w:tcPr>
          <w:p w14:paraId="14CDA360" w14:textId="77777777" w:rsidR="00BB4411" w:rsidRDefault="00BB4411" w:rsidP="00BB4411">
            <w:pPr>
              <w:pStyle w:val="CRCoverPage"/>
              <w:spacing w:after="0"/>
              <w:rPr>
                <w:b/>
                <w:i/>
                <w:noProof/>
                <w:sz w:val="8"/>
                <w:szCs w:val="8"/>
              </w:rPr>
            </w:pPr>
          </w:p>
        </w:tc>
        <w:tc>
          <w:tcPr>
            <w:tcW w:w="7797" w:type="dxa"/>
            <w:gridSpan w:val="10"/>
          </w:tcPr>
          <w:p w14:paraId="30016687" w14:textId="77777777" w:rsidR="00BB4411" w:rsidRDefault="00BB4411" w:rsidP="00BB4411">
            <w:pPr>
              <w:pStyle w:val="CRCoverPage"/>
              <w:spacing w:after="0"/>
              <w:rPr>
                <w:noProof/>
                <w:sz w:val="8"/>
                <w:szCs w:val="8"/>
              </w:rPr>
            </w:pPr>
          </w:p>
        </w:tc>
      </w:tr>
      <w:tr w:rsidR="00BB4411" w14:paraId="52DE5728" w14:textId="77777777" w:rsidTr="00547111">
        <w:tc>
          <w:tcPr>
            <w:tcW w:w="2694" w:type="dxa"/>
            <w:gridSpan w:val="2"/>
            <w:tcBorders>
              <w:top w:val="single" w:sz="4" w:space="0" w:color="auto"/>
              <w:left w:val="single" w:sz="4" w:space="0" w:color="auto"/>
            </w:tcBorders>
          </w:tcPr>
          <w:p w14:paraId="3186B5CD" w14:textId="77777777" w:rsidR="00BB4411" w:rsidRDefault="00BB4411" w:rsidP="00BB44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B009BC" w14:textId="66301D55" w:rsidR="0067793D" w:rsidRDefault="00A104A5" w:rsidP="0030760F">
            <w:pPr>
              <w:rPr>
                <w:lang w:eastAsia="zh-TW"/>
              </w:rPr>
            </w:pPr>
            <w:r w:rsidRPr="00A104A5">
              <w:rPr>
                <w:lang w:eastAsia="zh-TW"/>
              </w:rPr>
              <w:t xml:space="preserve">When UE measurement on SSB experienced doubled Doppler shift, the serving and target SSBs are from symmetric RRHs on the opposite directions, in which the propagation delay </w:t>
            </w:r>
            <w:r w:rsidR="0065403E">
              <w:rPr>
                <w:lang w:eastAsia="zh-TW"/>
              </w:rPr>
              <w:t>difference of</w:t>
            </w:r>
            <w:r w:rsidRPr="00A104A5">
              <w:rPr>
                <w:lang w:eastAsia="zh-TW"/>
              </w:rPr>
              <w:t xml:space="preserve"> the two SSBs </w:t>
            </w:r>
            <w:r w:rsidR="0065403E">
              <w:rPr>
                <w:lang w:eastAsia="zh-TW"/>
              </w:rPr>
              <w:t>is small</w:t>
            </w:r>
            <w:r w:rsidRPr="00A104A5">
              <w:rPr>
                <w:lang w:eastAsia="zh-TW"/>
              </w:rPr>
              <w:t xml:space="preserve">. </w:t>
            </w:r>
            <w:r w:rsidR="003B144C">
              <w:rPr>
                <w:noProof/>
                <w:lang w:val="en-US" w:eastAsia="zh-TW"/>
              </w:rPr>
              <mc:AlternateContent>
                <mc:Choice Requires="wpg">
                  <w:drawing>
                    <wp:inline distT="0" distB="0" distL="0" distR="0" wp14:anchorId="2DA31474" wp14:editId="64547989">
                      <wp:extent cx="3723005" cy="1345565"/>
                      <wp:effectExtent l="0" t="0" r="29845" b="0"/>
                      <wp:docPr id="27" name="Group 27"/>
                      <wp:cNvGraphicFramePr/>
                      <a:graphic xmlns:a="http://schemas.openxmlformats.org/drawingml/2006/main">
                        <a:graphicData uri="http://schemas.microsoft.com/office/word/2010/wordprocessingGroup">
                          <wpg:wgp>
                            <wpg:cNvGrpSpPr/>
                            <wpg:grpSpPr>
                              <a:xfrm>
                                <a:off x="0" y="0"/>
                                <a:ext cx="3723005" cy="1345565"/>
                                <a:chOff x="0" y="0"/>
                                <a:chExt cx="5100177" cy="1898953"/>
                              </a:xfrm>
                            </wpg:grpSpPr>
                            <wpg:grpSp>
                              <wpg:cNvPr id="34" name="Group 34"/>
                              <wpg:cNvGrpSpPr/>
                              <wpg:grpSpPr>
                                <a:xfrm>
                                  <a:off x="0" y="0"/>
                                  <a:ext cx="5100177" cy="1898953"/>
                                  <a:chOff x="0" y="0"/>
                                  <a:chExt cx="5101075" cy="1899380"/>
                                </a:xfrm>
                              </wpg:grpSpPr>
                              <wps:wsp>
                                <wps:cNvPr id="35" name="Straight Connector 35"/>
                                <wps:cNvCnPr/>
                                <wps:spPr>
                                  <a:xfrm flipV="1">
                                    <a:off x="264366" y="1267820"/>
                                    <a:ext cx="4812030" cy="0"/>
                                  </a:xfrm>
                                  <a:prstGeom prst="line">
                                    <a:avLst/>
                                  </a:prstGeom>
                                  <a:noFill/>
                                  <a:ln w="28575" cap="flat" cmpd="sng" algn="ctr">
                                    <a:solidFill>
                                      <a:srgbClr val="4472C4"/>
                                    </a:solidFill>
                                    <a:prstDash val="solid"/>
                                    <a:miter lim="800000"/>
                                  </a:ln>
                                  <a:effectLst/>
                                </wps:spPr>
                                <wps:bodyPr/>
                              </wps:wsp>
                              <pic:pic xmlns:pic="http://schemas.openxmlformats.org/drawingml/2006/picture">
                                <pic:nvPicPr>
                                  <pic:cNvPr id="36" name="Graphic 2" descr="Streetcar"/>
                                  <pic:cNvPicPr>
                                    <a:picLocks noChangeAspect="1"/>
                                  </pic:cNvPicPr>
                                </pic:nvPicPr>
                                <pic:blipFill>
                                  <a:blip r:embed="rId12"/>
                                  <a:stretch>
                                    <a:fillRect/>
                                  </a:stretch>
                                </pic:blipFill>
                                <pic:spPr>
                                  <a:xfrm rot="16200000">
                                    <a:off x="2247358" y="986885"/>
                                    <a:ext cx="619125" cy="619125"/>
                                  </a:xfrm>
                                  <a:prstGeom prst="rect">
                                    <a:avLst/>
                                  </a:prstGeom>
                                </pic:spPr>
                              </pic:pic>
                              <pic:pic xmlns:pic="http://schemas.openxmlformats.org/drawingml/2006/picture">
                                <pic:nvPicPr>
                                  <pic:cNvPr id="37" name="Graphic 1" descr="Cell Tower"/>
                                  <pic:cNvPicPr>
                                    <a:picLocks noChangeAspect="1"/>
                                  </pic:cNvPicPr>
                                </pic:nvPicPr>
                                <pic:blipFill>
                                  <a:blip r:embed="rId13"/>
                                  <a:stretch>
                                    <a:fillRect/>
                                  </a:stretch>
                                </pic:blipFill>
                                <pic:spPr>
                                  <a:xfrm rot="16200000">
                                    <a:off x="264366" y="13648"/>
                                    <a:ext cx="499745" cy="499745"/>
                                  </a:xfrm>
                                  <a:prstGeom prst="rect">
                                    <a:avLst/>
                                  </a:prstGeom>
                                </pic:spPr>
                              </pic:pic>
                              <wps:wsp>
                                <wps:cNvPr id="38" name="Straight Connector 38"/>
                                <wps:cNvCnPr/>
                                <wps:spPr>
                                  <a:xfrm>
                                    <a:off x="545282" y="495300"/>
                                    <a:ext cx="7950" cy="619839"/>
                                  </a:xfrm>
                                  <a:prstGeom prst="line">
                                    <a:avLst/>
                                  </a:prstGeom>
                                  <a:noFill/>
                                  <a:ln w="12700" cap="flat" cmpd="sng" algn="ctr">
                                    <a:solidFill>
                                      <a:sysClr val="windowText" lastClr="000000"/>
                                    </a:solidFill>
                                    <a:prstDash val="solid"/>
                                    <a:miter lim="800000"/>
                                    <a:headEnd type="triangle" w="med" len="med"/>
                                    <a:tailEnd type="triangle" w="med" len="med"/>
                                  </a:ln>
                                  <a:effectLst/>
                                </wps:spPr>
                                <wps:bodyPr/>
                              </wps:wsp>
                              <wps:wsp>
                                <wps:cNvPr id="39" name="Text Box 2"/>
                                <wps:cNvSpPr txBox="1">
                                  <a:spLocks noChangeArrowheads="1"/>
                                </wps:cNvSpPr>
                                <wps:spPr bwMode="auto">
                                  <a:xfrm>
                                    <a:off x="0" y="593677"/>
                                    <a:ext cx="580014" cy="293833"/>
                                  </a:xfrm>
                                  <a:prstGeom prst="rect">
                                    <a:avLst/>
                                  </a:prstGeom>
                                  <a:noFill/>
                                  <a:ln w="9525">
                                    <a:noFill/>
                                    <a:miter lim="800000"/>
                                    <a:headEnd/>
                                    <a:tailEnd/>
                                  </a:ln>
                                </wps:spPr>
                                <wps:txbx>
                                  <w:txbxContent>
                                    <w:p w14:paraId="51891C96" w14:textId="77777777" w:rsidR="003B144C" w:rsidRPr="0067793D" w:rsidRDefault="003B144C" w:rsidP="003B144C">
                                      <w:pPr>
                                        <w:rPr>
                                          <w:rFonts w:cstheme="minorBidi"/>
                                          <w:color w:val="000000" w:themeColor="text1"/>
                                          <w:kern w:val="24"/>
                                          <w:sz w:val="16"/>
                                          <w:szCs w:val="16"/>
                                        </w:rPr>
                                      </w:pPr>
                                      <w:r w:rsidRPr="0067793D">
                                        <w:rPr>
                                          <w:rFonts w:cstheme="minorBidi"/>
                                          <w:color w:val="000000" w:themeColor="text1"/>
                                          <w:kern w:val="24"/>
                                          <w:sz w:val="16"/>
                                          <w:szCs w:val="16"/>
                                        </w:rPr>
                                        <w:t>Dmin</w:t>
                                      </w:r>
                                    </w:p>
                                  </w:txbxContent>
                                </wps:txbx>
                                <wps:bodyPr rot="0" vert="horz" wrap="square" lIns="91440" tIns="45720" rIns="91440" bIns="45720" anchor="t" anchorCtr="0">
                                  <a:noAutofit/>
                                </wps:bodyPr>
                              </wps:wsp>
                              <wps:wsp>
                                <wps:cNvPr id="40" name="Straight Connector 40"/>
                                <wps:cNvCnPr>
                                  <a:cxnSpLocks/>
                                </wps:cNvCnPr>
                                <wps:spPr>
                                  <a:xfrm flipH="1">
                                    <a:off x="2615107" y="464763"/>
                                    <a:ext cx="1806592" cy="650377"/>
                                  </a:xfrm>
                                  <a:prstGeom prst="line">
                                    <a:avLst/>
                                  </a:prstGeom>
                                  <a:noFill/>
                                  <a:ln w="12700" cap="flat" cmpd="sng" algn="ctr">
                                    <a:solidFill>
                                      <a:srgbClr val="FF0000"/>
                                    </a:solidFill>
                                    <a:prstDash val="dash"/>
                                    <a:miter lim="800000"/>
                                    <a:headEnd type="triangle" w="med" len="med"/>
                                    <a:tailEnd type="triangle" w="med" len="med"/>
                                  </a:ln>
                                  <a:effectLst/>
                                </wps:spPr>
                                <wps:bodyPr/>
                              </wps:wsp>
                              <wps:wsp>
                                <wps:cNvPr id="43" name="Straight Connector 43"/>
                                <wps:cNvCnPr/>
                                <wps:spPr>
                                  <a:xfrm flipV="1">
                                    <a:off x="262944" y="1349707"/>
                                    <a:ext cx="4838131" cy="12226"/>
                                  </a:xfrm>
                                  <a:prstGeom prst="line">
                                    <a:avLst/>
                                  </a:prstGeom>
                                  <a:noFill/>
                                  <a:ln w="28575" cap="flat" cmpd="sng" algn="ctr">
                                    <a:solidFill>
                                      <a:srgbClr val="4472C4"/>
                                    </a:solidFill>
                                    <a:prstDash val="solid"/>
                                    <a:miter lim="800000"/>
                                  </a:ln>
                                  <a:effectLst/>
                                </wps:spPr>
                                <wps:bodyPr/>
                              </wps:wsp>
                              <wps:wsp>
                                <wps:cNvPr id="44" name="Straight Connector 44"/>
                                <wps:cNvCnPr>
                                  <a:cxnSpLocks/>
                                </wps:cNvCnPr>
                                <wps:spPr>
                                  <a:xfrm>
                                    <a:off x="747440" y="418816"/>
                                    <a:ext cx="1709176" cy="686204"/>
                                  </a:xfrm>
                                  <a:prstGeom prst="line">
                                    <a:avLst/>
                                  </a:prstGeom>
                                  <a:noFill/>
                                  <a:ln w="12700" cap="flat" cmpd="sng" algn="ctr">
                                    <a:solidFill>
                                      <a:srgbClr val="00B050"/>
                                    </a:solidFill>
                                    <a:prstDash val="dash"/>
                                    <a:miter lim="800000"/>
                                    <a:headEnd type="triangle" w="med" len="med"/>
                                    <a:tailEnd type="triangle" w="med" len="med"/>
                                  </a:ln>
                                  <a:effectLst/>
                                </wps:spPr>
                                <wps:bodyPr/>
                              </wps:wsp>
                              <pic:pic xmlns:pic="http://schemas.openxmlformats.org/drawingml/2006/picture">
                                <pic:nvPicPr>
                                  <pic:cNvPr id="46" name="Graphic 1" descr="Cell Tower"/>
                                  <pic:cNvPicPr>
                                    <a:picLocks noChangeAspect="1"/>
                                  </pic:cNvPicPr>
                                </pic:nvPicPr>
                                <pic:blipFill>
                                  <a:blip r:embed="rId13"/>
                                  <a:stretch>
                                    <a:fillRect/>
                                  </a:stretch>
                                </pic:blipFill>
                                <pic:spPr>
                                  <a:xfrm rot="16200000">
                                    <a:off x="4133506" y="0"/>
                                    <a:ext cx="499745" cy="499745"/>
                                  </a:xfrm>
                                  <a:prstGeom prst="rect">
                                    <a:avLst/>
                                  </a:prstGeom>
                                </pic:spPr>
                              </pic:pic>
                              <wps:wsp>
                                <wps:cNvPr id="47" name="Straight Connector 47"/>
                                <wps:cNvCnPr/>
                                <wps:spPr>
                                  <a:xfrm flipV="1">
                                    <a:off x="589019" y="1619441"/>
                                    <a:ext cx="3858806" cy="23542"/>
                                  </a:xfrm>
                                  <a:prstGeom prst="line">
                                    <a:avLst/>
                                  </a:prstGeom>
                                  <a:noFill/>
                                  <a:ln w="12700" cap="flat" cmpd="sng" algn="ctr">
                                    <a:solidFill>
                                      <a:sysClr val="windowText" lastClr="000000"/>
                                    </a:solidFill>
                                    <a:prstDash val="solid"/>
                                    <a:miter lim="800000"/>
                                    <a:headEnd type="triangle" w="med" len="med"/>
                                    <a:tailEnd type="triangle" w="med" len="med"/>
                                  </a:ln>
                                  <a:effectLst/>
                                </wps:spPr>
                                <wps:bodyPr/>
                              </wps:wsp>
                              <wps:wsp>
                                <wps:cNvPr id="48" name="Text Box 2"/>
                                <wps:cNvSpPr txBox="1">
                                  <a:spLocks noChangeArrowheads="1"/>
                                </wps:cNvSpPr>
                                <wps:spPr bwMode="auto">
                                  <a:xfrm>
                                    <a:off x="1806563" y="1606010"/>
                                    <a:ext cx="791210" cy="293370"/>
                                  </a:xfrm>
                                  <a:prstGeom prst="rect">
                                    <a:avLst/>
                                  </a:prstGeom>
                                  <a:noFill/>
                                  <a:ln w="9525">
                                    <a:noFill/>
                                    <a:miter lim="800000"/>
                                    <a:headEnd/>
                                    <a:tailEnd/>
                                  </a:ln>
                                </wps:spPr>
                                <wps:txbx>
                                  <w:txbxContent>
                                    <w:p w14:paraId="141A8D7C" w14:textId="77777777" w:rsidR="003B144C" w:rsidRPr="0067793D" w:rsidRDefault="003B144C" w:rsidP="003B144C">
                                      <w:pPr>
                                        <w:rPr>
                                          <w:rFonts w:cstheme="minorBidi"/>
                                          <w:color w:val="000000" w:themeColor="text1"/>
                                          <w:kern w:val="24"/>
                                          <w:sz w:val="16"/>
                                          <w:szCs w:val="16"/>
                                        </w:rPr>
                                      </w:pPr>
                                      <w:r w:rsidRPr="0067793D">
                                        <w:rPr>
                                          <w:rFonts w:cstheme="minorBidi"/>
                                          <w:color w:val="000000" w:themeColor="text1"/>
                                          <w:kern w:val="24"/>
                                          <w:sz w:val="16"/>
                                          <w:szCs w:val="16"/>
                                        </w:rPr>
                                        <w:t>Ds</w:t>
                                      </w:r>
                                    </w:p>
                                  </w:txbxContent>
                                </wps:txbx>
                                <wps:bodyPr rot="0" vert="horz" wrap="square" lIns="91440" tIns="45720" rIns="91440" bIns="45720" anchor="t" anchorCtr="0">
                                  <a:noAutofit/>
                                </wps:bodyPr>
                              </wps:wsp>
                            </wpg:grpSp>
                            <wps:wsp>
                              <wps:cNvPr id="50" name="Text Box 2"/>
                              <wps:cNvSpPr txBox="1">
                                <a:spLocks noChangeArrowheads="1"/>
                              </wps:cNvSpPr>
                              <wps:spPr bwMode="auto">
                                <a:xfrm>
                                  <a:off x="673784" y="81887"/>
                                  <a:ext cx="789940" cy="292735"/>
                                </a:xfrm>
                                <a:prstGeom prst="rect">
                                  <a:avLst/>
                                </a:prstGeom>
                                <a:noFill/>
                                <a:ln w="9525">
                                  <a:noFill/>
                                  <a:miter lim="800000"/>
                                  <a:headEnd/>
                                  <a:tailEnd/>
                                </a:ln>
                              </wps:spPr>
                              <wps:txbx>
                                <w:txbxContent>
                                  <w:p w14:paraId="59B287E4" w14:textId="77777777" w:rsidR="003B144C" w:rsidRPr="0067793D" w:rsidRDefault="003B144C" w:rsidP="003B144C">
                                    <w:pPr>
                                      <w:rPr>
                                        <w:rFonts w:cstheme="minorBidi"/>
                                        <w:color w:val="000000" w:themeColor="text1"/>
                                        <w:kern w:val="24"/>
                                        <w:sz w:val="16"/>
                                        <w:szCs w:val="16"/>
                                      </w:rPr>
                                    </w:pPr>
                                    <w:r w:rsidRPr="0067793D">
                                      <w:rPr>
                                        <w:rFonts w:cstheme="minorBidi"/>
                                        <w:color w:val="000000" w:themeColor="text1"/>
                                        <w:kern w:val="24"/>
                                        <w:sz w:val="16"/>
                                        <w:szCs w:val="16"/>
                                      </w:rPr>
                                      <w:t>RRH 0</w:t>
                                    </w:r>
                                  </w:p>
                                </w:txbxContent>
                              </wps:txbx>
                              <wps:bodyPr rot="0" vert="horz" wrap="square" lIns="91440" tIns="45720" rIns="91440" bIns="45720" anchor="t" anchorCtr="0">
                                <a:noAutofit/>
                              </wps:bodyPr>
                            </wps:wsp>
                            <wps:wsp>
                              <wps:cNvPr id="51" name="Text Box 2"/>
                              <wps:cNvSpPr txBox="1">
                                <a:spLocks noChangeArrowheads="1"/>
                              </wps:cNvSpPr>
                              <wps:spPr bwMode="auto">
                                <a:xfrm>
                                  <a:off x="3683116" y="129654"/>
                                  <a:ext cx="790512" cy="292735"/>
                                </a:xfrm>
                                <a:prstGeom prst="rect">
                                  <a:avLst/>
                                </a:prstGeom>
                                <a:noFill/>
                                <a:ln w="9525">
                                  <a:noFill/>
                                  <a:miter lim="800000"/>
                                  <a:headEnd/>
                                  <a:tailEnd/>
                                </a:ln>
                              </wps:spPr>
                              <wps:txbx>
                                <w:txbxContent>
                                  <w:p w14:paraId="3114185C" w14:textId="77777777" w:rsidR="003B144C" w:rsidRPr="0067793D" w:rsidRDefault="003B144C" w:rsidP="003B144C">
                                    <w:pPr>
                                      <w:rPr>
                                        <w:rFonts w:cstheme="minorBidi"/>
                                        <w:color w:val="000000" w:themeColor="text1"/>
                                        <w:kern w:val="24"/>
                                        <w:sz w:val="16"/>
                                        <w:szCs w:val="16"/>
                                      </w:rPr>
                                    </w:pPr>
                                    <w:r w:rsidRPr="0067793D">
                                      <w:rPr>
                                        <w:rFonts w:cstheme="minorBidi"/>
                                        <w:color w:val="000000" w:themeColor="text1"/>
                                        <w:kern w:val="24"/>
                                        <w:sz w:val="16"/>
                                        <w:szCs w:val="16"/>
                                      </w:rPr>
                                      <w:t>RRH 1</w:t>
                                    </w:r>
                                  </w:p>
                                </w:txbxContent>
                              </wps:txbx>
                              <wps:bodyPr rot="0" vert="horz" wrap="square" lIns="91440" tIns="45720" rIns="91440" bIns="45720" anchor="t" anchorCtr="0">
                                <a:noAutofit/>
                              </wps:bodyPr>
                            </wps:wsp>
                          </wpg:wgp>
                        </a:graphicData>
                      </a:graphic>
                    </wp:inline>
                  </w:drawing>
                </mc:Choice>
                <mc:Fallback>
                  <w:pict>
                    <v:group w14:anchorId="2DA31474" id="Group 27" o:spid="_x0000_s1026" style="width:293.15pt;height:105.95pt;mso-position-horizontal-relative:char;mso-position-vertical-relative:line" coordsize="51001,1898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">
                      <v:group id="Group 34" o:spid="_x0000_s1027" style="position:absolute;width:51001;height:18989" coordsize="51010,189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">
                        <v:line id="Straight Connector 35" o:spid="_x0000_s1028" style="position:absolute;flip:y;visibility:visible;mso-wrap-style:square" from="2643,12678" to="50763,126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" strokecolor="#4472c4" strokeweight="2.25pt">
                          <v:stroke joinstyle="miter"/>
                        </v:lin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phic 2" o:spid="_x0000_s1029" type="#_x0000_t75" alt="Streetcar" style="position:absolute;left:22473;top:9868;width:6192;height:6191;rotation:-9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">
                          <v:imagedata r:id="rId14" o:title="Streetcar"/>
                        </v:shape>
                        <v:shape id="Graphic 1" o:spid="_x0000_s1030" type="#_x0000_t75" alt="Cell Tower" style="position:absolute;left:2643;top:136;width:4997;height:4998;rotation:-9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">
                          <v:imagedata r:id="rId15" o:title="Cell Tower"/>
                        </v:shape>
                        <v:line id="Straight Connector 38" o:spid="_x0000_s1031" style="position:absolute;visibility:visible;mso-wrap-style:square" from="5452,4953" to="5532,111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" strokecolor="windowText" strokeweight="1pt">
                          <v:stroke startarrow="block" endarrow="block" joinstyle="miter"/>
                        </v:line>
                        <v:shapetype id="_x0000_t202" coordsize="21600,21600" o:spt="202" path="m,l,21600r21600,l21600,xe">
                          <v:stroke joinstyle="miter"/>
                          <v:path gradientshapeok="t" o:connecttype="rect"/>
                        </v:shapetype>
                        <v:shape id="Text Box 2" o:spid="_x0000_s1032" type="#_x0000_t202" style="position:absolute;top:5936;width:5800;height:29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" filled="f" stroked="f">
                          <v:textbox>
                            <w:txbxContent>
                              <w:p w14:paraId="51891C96" w14:textId="77777777" w:rsidR="003B144C" w:rsidRPr="0067793D" w:rsidRDefault="003B144C" w:rsidP="003B144C">
                                <w:pPr>
                                  <w:rPr>
                                    <w:rFonts w:cstheme="minorBidi"/>
                                    <w:color w:val="000000" w:themeColor="text1"/>
                                    <w:kern w:val="24"/>
                                    <w:sz w:val="16"/>
                                    <w:szCs w:val="16"/>
                                  </w:rPr>
                                </w:pPr>
                                <w:r w:rsidRPr="0067793D">
                                  <w:rPr>
                                    <w:rFonts w:cstheme="minorBidi"/>
                                    <w:color w:val="000000" w:themeColor="text1"/>
                                    <w:kern w:val="24"/>
                                    <w:sz w:val="16"/>
                                    <w:szCs w:val="16"/>
                                  </w:rPr>
                                  <w:t>Dmin</w:t>
                                </w:r>
                              </w:p>
                            </w:txbxContent>
                          </v:textbox>
                        </v:shape>
                        <v:line id="Straight Connector 40" o:spid="_x0000_s1033" style="position:absolute;flip:x;visibility:visible;mso-wrap-style:square" from="26151,4647" to="44216,111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" strokecolor="red" strokeweight="1pt">
                          <v:stroke dashstyle="dash" startarrow="block" endarrow="block" joinstyle="miter"/>
                          <o:lock v:ext="edit" shapetype="f"/>
                        </v:line>
                        <v:line id="Straight Connector 43" o:spid="_x0000_s1034" style="position:absolute;flip:y;visibility:visible;mso-wrap-style:square" from="2629,13497" to="51010,136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" strokecolor="#4472c4" strokeweight="2.25pt">
                          <v:stroke joinstyle="miter"/>
                        </v:line>
                        <v:line id="Straight Connector 44" o:spid="_x0000_s1035" style="position:absolute;visibility:visible;mso-wrap-style:square" from="7474,4188" to="24566,110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" strokecolor="#00b050" strokeweight="1pt">
                          <v:stroke dashstyle="dash" startarrow="block" endarrow="block" joinstyle="miter"/>
                          <o:lock v:ext="edit" shapetype="f"/>
                        </v:line>
                        <v:shape id="Graphic 1" o:spid="_x0000_s1036" type="#_x0000_t75" alt="Cell Tower" style="position:absolute;left:41335;width:4997;height:4997;rotation:-9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">
                          <v:imagedata r:id="rId15" o:title="Cell Tower"/>
                        </v:shape>
                        <v:line id="Straight Connector 47" o:spid="_x0000_s1037" style="position:absolute;flip:y;visibility:visible;mso-wrap-style:square" from="5890,16194" to="44478,164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" strokecolor="windowText" strokeweight="1pt">
                          <v:stroke startarrow="block" endarrow="block" joinstyle="miter"/>
                        </v:line>
                        <v:shape id="Text Box 2" o:spid="_x0000_s1038" type="#_x0000_t202" style="position:absolute;left:18065;top:16060;width:7912;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" filled="f" stroked="f">
                          <v:textbox>
                            <w:txbxContent>
                              <w:p w14:paraId="141A8D7C" w14:textId="77777777" w:rsidR="003B144C" w:rsidRPr="0067793D" w:rsidRDefault="003B144C" w:rsidP="003B144C">
                                <w:pPr>
                                  <w:rPr>
                                    <w:rFonts w:cstheme="minorBidi"/>
                                    <w:color w:val="000000" w:themeColor="text1"/>
                                    <w:kern w:val="24"/>
                                    <w:sz w:val="16"/>
                                    <w:szCs w:val="16"/>
                                  </w:rPr>
                                </w:pPr>
                                <w:r w:rsidRPr="0067793D">
                                  <w:rPr>
                                    <w:rFonts w:cstheme="minorBidi"/>
                                    <w:color w:val="000000" w:themeColor="text1"/>
                                    <w:kern w:val="24"/>
                                    <w:sz w:val="16"/>
                                    <w:szCs w:val="16"/>
                                  </w:rPr>
                                  <w:t>Ds</w:t>
                                </w:r>
                              </w:p>
                            </w:txbxContent>
                          </v:textbox>
                        </v:shape>
                      </v:group>
                      <v:shape id="Text Box 2" o:spid="_x0000_s1039" type="#_x0000_t202" style="position:absolute;left:6737;top:818;width:7900;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" filled="f" stroked="f">
                        <v:textbox>
                          <w:txbxContent>
                            <w:p w14:paraId="59B287E4" w14:textId="77777777" w:rsidR="003B144C" w:rsidRPr="0067793D" w:rsidRDefault="003B144C" w:rsidP="003B144C">
                              <w:pPr>
                                <w:rPr>
                                  <w:rFonts w:cstheme="minorBidi"/>
                                  <w:color w:val="000000" w:themeColor="text1"/>
                                  <w:kern w:val="24"/>
                                  <w:sz w:val="16"/>
                                  <w:szCs w:val="16"/>
                                </w:rPr>
                              </w:pPr>
                              <w:r w:rsidRPr="0067793D">
                                <w:rPr>
                                  <w:rFonts w:cstheme="minorBidi"/>
                                  <w:color w:val="000000" w:themeColor="text1"/>
                                  <w:kern w:val="24"/>
                                  <w:sz w:val="16"/>
                                  <w:szCs w:val="16"/>
                                </w:rPr>
                                <w:t>RRH 0</w:t>
                              </w:r>
                            </w:p>
                          </w:txbxContent>
                        </v:textbox>
                      </v:shape>
                      <v:shape id="Text Box 2" o:spid="_x0000_s1040" type="#_x0000_t202" style="position:absolute;left:36831;top:1296;width:7905;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" filled="f" stroked="f">
                        <v:textbox>
                          <w:txbxContent>
                            <w:p w14:paraId="3114185C" w14:textId="77777777" w:rsidR="003B144C" w:rsidRPr="0067793D" w:rsidRDefault="003B144C" w:rsidP="003B144C">
                              <w:pPr>
                                <w:rPr>
                                  <w:rFonts w:cstheme="minorBidi"/>
                                  <w:color w:val="000000" w:themeColor="text1"/>
                                  <w:kern w:val="24"/>
                                  <w:sz w:val="16"/>
                                  <w:szCs w:val="16"/>
                                </w:rPr>
                              </w:pPr>
                              <w:r w:rsidRPr="0067793D">
                                <w:rPr>
                                  <w:rFonts w:cstheme="minorBidi"/>
                                  <w:color w:val="000000" w:themeColor="text1"/>
                                  <w:kern w:val="24"/>
                                  <w:sz w:val="16"/>
                                  <w:szCs w:val="16"/>
                                </w:rPr>
                                <w:t>RRH 1</w:t>
                              </w:r>
                            </w:p>
                          </w:txbxContent>
                        </v:textbox>
                      </v:shape>
                      <w10:anchorlock/>
                    </v:group>
                  </w:pict>
                </mc:Fallback>
              </mc:AlternateContent>
            </w:r>
          </w:p>
          <w:p w14:paraId="6B2B75A8" w14:textId="75CC3195" w:rsidR="00A104A5" w:rsidRDefault="00A104A5" w:rsidP="0030760F">
            <w:pPr>
              <w:rPr>
                <w:lang w:eastAsia="zh-TW"/>
              </w:rPr>
            </w:pPr>
            <w:r w:rsidRPr="00A104A5">
              <w:rPr>
                <w:lang w:eastAsia="zh-TW"/>
              </w:rPr>
              <w:t>On the other hand, when UE measurement on SSB experienced a large propagation delay, one of the SSBs is from a nearby RRH and with very small Doppler shift, and the total frequency offset is half of the symmetric RRH on opposite directions case.</w:t>
            </w:r>
            <w:r w:rsidR="003B144C">
              <w:rPr>
                <w:noProof/>
                <w:lang w:val="en-US" w:eastAsia="zh-TW"/>
              </w:rPr>
              <w:t xml:space="preserve"> </w:t>
            </w:r>
          </w:p>
          <w:p w14:paraId="27F30919" w14:textId="7E50D323" w:rsidR="0065403E" w:rsidRDefault="003B144C" w:rsidP="0030760F">
            <w:pPr>
              <w:rPr>
                <w:rFonts w:eastAsia="PMingLiU"/>
                <w:lang w:eastAsia="zh-TW"/>
              </w:rPr>
            </w:pPr>
            <w:r w:rsidRPr="00D250D7">
              <w:rPr>
                <w:b/>
                <w:bCs/>
                <w:noProof/>
                <w:lang w:eastAsia="zh-TW"/>
              </w:rPr>
              <mc:AlternateContent>
                <mc:Choice Requires="wpg">
                  <w:drawing>
                    <wp:inline distT="0" distB="0" distL="0" distR="0" wp14:anchorId="7DC0D6A1" wp14:editId="17A8B06E">
                      <wp:extent cx="4298975" cy="1309421"/>
                      <wp:effectExtent l="0" t="0" r="44450" b="5080"/>
                      <wp:docPr id="55" name="Group 3"/>
                      <wp:cNvGraphicFramePr/>
                      <a:graphic xmlns:a="http://schemas.openxmlformats.org/drawingml/2006/main">
                        <a:graphicData uri="http://schemas.microsoft.com/office/word/2010/wordprocessingGroup">
                          <wpg:wgp>
                            <wpg:cNvGrpSpPr/>
                            <wpg:grpSpPr>
                              <a:xfrm>
                                <a:off x="0" y="0"/>
                                <a:ext cx="4298975" cy="1309421"/>
                                <a:chOff x="0" y="0"/>
                                <a:chExt cx="6479054" cy="1898953"/>
                              </a:xfrm>
                            </wpg:grpSpPr>
                            <wpg:grpSp>
                              <wpg:cNvPr id="56" name="Group 56"/>
                              <wpg:cNvGrpSpPr/>
                              <wpg:grpSpPr>
                                <a:xfrm>
                                  <a:off x="0" y="0"/>
                                  <a:ext cx="5683259" cy="1898953"/>
                                  <a:chOff x="0" y="0"/>
                                  <a:chExt cx="5595872" cy="1898953"/>
                                </a:xfrm>
                              </wpg:grpSpPr>
                              <wpg:grpSp>
                                <wpg:cNvPr id="57" name="Group 57"/>
                                <wpg:cNvGrpSpPr/>
                                <wpg:grpSpPr>
                                  <a:xfrm>
                                    <a:off x="0" y="0"/>
                                    <a:ext cx="5595872" cy="1898953"/>
                                    <a:chOff x="0" y="0"/>
                                    <a:chExt cx="5596857" cy="1899380"/>
                                  </a:xfrm>
                                </wpg:grpSpPr>
                                <wpg:grpSp>
                                  <wpg:cNvPr id="58" name="Group 58"/>
                                  <wpg:cNvGrpSpPr/>
                                  <wpg:grpSpPr>
                                    <a:xfrm>
                                      <a:off x="0" y="0"/>
                                      <a:ext cx="5596857" cy="1899380"/>
                                      <a:chOff x="0" y="0"/>
                                      <a:chExt cx="5596857" cy="1899380"/>
                                    </a:xfrm>
                                  </wpg:grpSpPr>
                                  <wps:wsp>
                                    <wps:cNvPr id="59" name="Straight Connector 59"/>
                                    <wps:cNvCnPr/>
                                    <wps:spPr>
                                      <a:xfrm flipV="1">
                                        <a:off x="264366" y="1267820"/>
                                        <a:ext cx="4812030" cy="0"/>
                                      </a:xfrm>
                                      <a:prstGeom prst="line">
                                        <a:avLst/>
                                      </a:prstGeom>
                                      <a:noFill/>
                                      <a:ln w="28575" cap="flat" cmpd="sng" algn="ctr">
                                        <a:solidFill>
                                          <a:srgbClr val="4472C4"/>
                                        </a:solidFill>
                                        <a:prstDash val="solid"/>
                                        <a:miter lim="800000"/>
                                      </a:ln>
                                      <a:effectLst/>
                                    </wps:spPr>
                                    <wps:bodyPr/>
                                  </wps:wsp>
                                  <pic:pic xmlns:pic="http://schemas.openxmlformats.org/drawingml/2006/picture">
                                    <pic:nvPicPr>
                                      <pic:cNvPr id="60" name="Graphic 2" descr="Streetcar"/>
                                      <pic:cNvPicPr>
                                        <a:picLocks noChangeAspect="1"/>
                                      </pic:cNvPicPr>
                                    </pic:nvPicPr>
                                    <pic:blipFill>
                                      <a:blip r:embed="rId12"/>
                                      <a:stretch>
                                        <a:fillRect/>
                                      </a:stretch>
                                    </pic:blipFill>
                                    <pic:spPr>
                                      <a:xfrm rot="16200000">
                                        <a:off x="4977732" y="1023587"/>
                                        <a:ext cx="619125" cy="619125"/>
                                      </a:xfrm>
                                      <a:prstGeom prst="rect">
                                        <a:avLst/>
                                      </a:prstGeom>
                                    </pic:spPr>
                                  </pic:pic>
                                  <pic:pic xmlns:pic="http://schemas.openxmlformats.org/drawingml/2006/picture">
                                    <pic:nvPicPr>
                                      <pic:cNvPr id="61" name="Graphic 1" descr="Cell Tower"/>
                                      <pic:cNvPicPr>
                                        <a:picLocks noChangeAspect="1"/>
                                      </pic:cNvPicPr>
                                    </pic:nvPicPr>
                                    <pic:blipFill>
                                      <a:blip r:embed="rId13"/>
                                      <a:stretch>
                                        <a:fillRect/>
                                      </a:stretch>
                                    </pic:blipFill>
                                    <pic:spPr>
                                      <a:xfrm rot="16200000">
                                        <a:off x="264366" y="13648"/>
                                        <a:ext cx="499745" cy="499745"/>
                                      </a:xfrm>
                                      <a:prstGeom prst="rect">
                                        <a:avLst/>
                                      </a:prstGeom>
                                    </pic:spPr>
                                  </pic:pic>
                                  <wps:wsp>
                                    <wps:cNvPr id="62" name="Straight Connector 62"/>
                                    <wps:cNvCnPr/>
                                    <wps:spPr>
                                      <a:xfrm>
                                        <a:off x="545282" y="495300"/>
                                        <a:ext cx="7950" cy="619839"/>
                                      </a:xfrm>
                                      <a:prstGeom prst="line">
                                        <a:avLst/>
                                      </a:prstGeom>
                                      <a:noFill/>
                                      <a:ln w="12700" cap="flat" cmpd="sng" algn="ctr">
                                        <a:solidFill>
                                          <a:sysClr val="windowText" lastClr="000000"/>
                                        </a:solidFill>
                                        <a:prstDash val="solid"/>
                                        <a:miter lim="800000"/>
                                        <a:headEnd type="triangle" w="med" len="med"/>
                                        <a:tailEnd type="triangle" w="med" len="med"/>
                                      </a:ln>
                                      <a:effectLst/>
                                    </wps:spPr>
                                    <wps:bodyPr/>
                                  </wps:wsp>
                                  <wps:wsp>
                                    <wps:cNvPr id="63" name="Text Box 2"/>
                                    <wps:cNvSpPr txBox="1">
                                      <a:spLocks noChangeArrowheads="1"/>
                                    </wps:cNvSpPr>
                                    <wps:spPr bwMode="auto">
                                      <a:xfrm>
                                        <a:off x="0" y="593677"/>
                                        <a:ext cx="580014" cy="293833"/>
                                      </a:xfrm>
                                      <a:prstGeom prst="rect">
                                        <a:avLst/>
                                      </a:prstGeom>
                                      <a:noFill/>
                                      <a:ln w="9525">
                                        <a:noFill/>
                                        <a:miter lim="800000"/>
                                        <a:headEnd/>
                                        <a:tailEnd/>
                                      </a:ln>
                                    </wps:spPr>
                                    <wps:txbx>
                                      <w:txbxContent>
                                        <w:p w14:paraId="622325D8" w14:textId="77777777" w:rsidR="003B144C" w:rsidRPr="003B144C" w:rsidRDefault="003B144C" w:rsidP="003B144C">
                                          <w:pPr>
                                            <w:rPr>
                                              <w:rFonts w:cstheme="minorBidi"/>
                                              <w:color w:val="000000" w:themeColor="text1"/>
                                              <w:kern w:val="24"/>
                                              <w:sz w:val="16"/>
                                              <w:szCs w:val="16"/>
                                            </w:rPr>
                                          </w:pPr>
                                          <w:r w:rsidRPr="003B144C">
                                            <w:rPr>
                                              <w:rFonts w:cstheme="minorBidi"/>
                                              <w:color w:val="000000" w:themeColor="text1"/>
                                              <w:kern w:val="24"/>
                                              <w:sz w:val="16"/>
                                              <w:szCs w:val="16"/>
                                            </w:rPr>
                                            <w:t>Dmin</w:t>
                                          </w:r>
                                        </w:p>
                                      </w:txbxContent>
                                    </wps:txbx>
                                    <wps:bodyPr rot="0" vert="horz" wrap="square" lIns="91440" tIns="45720" rIns="91440" bIns="45720" anchor="t" anchorCtr="0">
                                      <a:noAutofit/>
                                    </wps:bodyPr>
                                  </wps:wsp>
                                  <wps:wsp>
                                    <wps:cNvPr id="64" name="Straight Connector 64"/>
                                    <wps:cNvCnPr>
                                      <a:cxnSpLocks/>
                                    </wps:cNvCnPr>
                                    <wps:spPr>
                                      <a:xfrm>
                                        <a:off x="4421699" y="464763"/>
                                        <a:ext cx="576229" cy="549505"/>
                                      </a:xfrm>
                                      <a:prstGeom prst="line">
                                        <a:avLst/>
                                      </a:prstGeom>
                                      <a:noFill/>
                                      <a:ln w="12700" cap="flat" cmpd="sng" algn="ctr">
                                        <a:solidFill>
                                          <a:srgbClr val="FF0000"/>
                                        </a:solidFill>
                                        <a:prstDash val="dash"/>
                                        <a:miter lim="800000"/>
                                        <a:headEnd type="triangle" w="med" len="med"/>
                                        <a:tailEnd type="triangle" w="med" len="med"/>
                                      </a:ln>
                                      <a:effectLst/>
                                    </wps:spPr>
                                    <wps:bodyPr/>
                                  </wps:wsp>
                                  <wps:wsp>
                                    <wps:cNvPr id="65" name="Straight Connector 65"/>
                                    <wps:cNvCnPr>
                                      <a:cxnSpLocks/>
                                    </wps:cNvCnPr>
                                    <wps:spPr>
                                      <a:xfrm>
                                        <a:off x="616365" y="1086134"/>
                                        <a:ext cx="584858" cy="0"/>
                                      </a:xfrm>
                                      <a:prstGeom prst="line">
                                        <a:avLst/>
                                      </a:prstGeom>
                                      <a:noFill/>
                                      <a:ln w="19050" cap="flat" cmpd="sng" algn="ctr">
                                        <a:solidFill>
                                          <a:schemeClr val="accent6">
                                            <a:lumMod val="75000"/>
                                          </a:schemeClr>
                                        </a:solidFill>
                                        <a:prstDash val="dash"/>
                                        <a:miter lim="800000"/>
                                        <a:headEnd type="triangle" w="med" len="med"/>
                                        <a:tailEnd type="triangle" w="med" len="med"/>
                                      </a:ln>
                                      <a:effectLst/>
                                    </wps:spPr>
                                    <wps:bodyPr/>
                                  </wps:wsp>
                                  <wps:wsp>
                                    <wps:cNvPr id="66" name="Text Box 2"/>
                                    <wps:cNvSpPr txBox="1">
                                      <a:spLocks noChangeArrowheads="1"/>
                                    </wps:cNvSpPr>
                                    <wps:spPr bwMode="auto">
                                      <a:xfrm>
                                        <a:off x="457766" y="1322275"/>
                                        <a:ext cx="902053" cy="293833"/>
                                      </a:xfrm>
                                      <a:prstGeom prst="rect">
                                        <a:avLst/>
                                      </a:prstGeom>
                                      <a:noFill/>
                                      <a:ln w="9525">
                                        <a:noFill/>
                                        <a:miter lim="800000"/>
                                        <a:headEnd/>
                                        <a:tailEnd/>
                                      </a:ln>
                                    </wps:spPr>
                                    <wps:txbx>
                                      <w:txbxContent>
                                        <w:p w14:paraId="5095F5A2" w14:textId="77777777" w:rsidR="003B144C" w:rsidRPr="003B144C" w:rsidRDefault="003B144C" w:rsidP="003B144C">
                                          <w:pPr>
                                            <w:rPr>
                                              <w:rFonts w:cstheme="minorBidi"/>
                                              <w:color w:val="000000" w:themeColor="text1"/>
                                              <w:kern w:val="24"/>
                                              <w:sz w:val="16"/>
                                              <w:szCs w:val="16"/>
                                            </w:rPr>
                                          </w:pPr>
                                          <w:r w:rsidRPr="003B144C">
                                            <w:rPr>
                                              <w:rFonts w:cstheme="minorBidi"/>
                                              <w:color w:val="000000" w:themeColor="text1"/>
                                              <w:kern w:val="24"/>
                                              <w:sz w:val="16"/>
                                              <w:szCs w:val="16"/>
                                            </w:rPr>
                                            <w:t>Ds_offset</w:t>
                                          </w:r>
                                        </w:p>
                                      </w:txbxContent>
                                    </wps:txbx>
                                    <wps:bodyPr rot="0" vert="horz" wrap="square" lIns="91440" tIns="45720" rIns="91440" bIns="45720" anchor="t" anchorCtr="0">
                                      <a:noAutofit/>
                                    </wps:bodyPr>
                                  </wps:wsp>
                                  <wps:wsp>
                                    <wps:cNvPr id="67" name="Straight Connector 67"/>
                                    <wps:cNvCnPr/>
                                    <wps:spPr>
                                      <a:xfrm flipV="1">
                                        <a:off x="262944" y="1349707"/>
                                        <a:ext cx="4838131" cy="12226"/>
                                      </a:xfrm>
                                      <a:prstGeom prst="line">
                                        <a:avLst/>
                                      </a:prstGeom>
                                      <a:noFill/>
                                      <a:ln w="28575" cap="flat" cmpd="sng" algn="ctr">
                                        <a:solidFill>
                                          <a:srgbClr val="4472C4"/>
                                        </a:solidFill>
                                        <a:prstDash val="solid"/>
                                        <a:miter lim="800000"/>
                                      </a:ln>
                                      <a:effectLst/>
                                    </wps:spPr>
                                    <wps:bodyPr/>
                                  </wps:wsp>
                                  <wps:wsp>
                                    <wps:cNvPr id="68" name="Straight Connector 68"/>
                                    <wps:cNvCnPr>
                                      <a:cxnSpLocks/>
                                    </wps:cNvCnPr>
                                    <wps:spPr>
                                      <a:xfrm>
                                        <a:off x="747440" y="418816"/>
                                        <a:ext cx="4321005" cy="591117"/>
                                      </a:xfrm>
                                      <a:prstGeom prst="line">
                                        <a:avLst/>
                                      </a:prstGeom>
                                      <a:noFill/>
                                      <a:ln w="12700" cap="flat" cmpd="sng" algn="ctr">
                                        <a:solidFill>
                                          <a:srgbClr val="00B050"/>
                                        </a:solidFill>
                                        <a:prstDash val="dash"/>
                                        <a:miter lim="800000"/>
                                        <a:headEnd type="triangle" w="med" len="med"/>
                                        <a:tailEnd type="triangle" w="med" len="med"/>
                                      </a:ln>
                                      <a:effectLst/>
                                    </wps:spPr>
                                    <wps:bodyPr/>
                                  </wps:wsp>
                                  <pic:pic xmlns:pic="http://schemas.openxmlformats.org/drawingml/2006/picture">
                                    <pic:nvPicPr>
                                      <pic:cNvPr id="69" name="Graphic 1" descr="Cell Tower"/>
                                      <pic:cNvPicPr>
                                        <a:picLocks noChangeAspect="1"/>
                                      </pic:cNvPicPr>
                                    </pic:nvPicPr>
                                    <pic:blipFill>
                                      <a:blip r:embed="rId13"/>
                                      <a:stretch>
                                        <a:fillRect/>
                                      </a:stretch>
                                    </pic:blipFill>
                                    <pic:spPr>
                                      <a:xfrm rot="16200000">
                                        <a:off x="4133506" y="0"/>
                                        <a:ext cx="499745" cy="499745"/>
                                      </a:xfrm>
                                      <a:prstGeom prst="rect">
                                        <a:avLst/>
                                      </a:prstGeom>
                                    </pic:spPr>
                                  </pic:pic>
                                  <wps:wsp>
                                    <wps:cNvPr id="70" name="Straight Connector 70"/>
                                    <wps:cNvCnPr/>
                                    <wps:spPr>
                                      <a:xfrm flipV="1">
                                        <a:off x="589019" y="1619441"/>
                                        <a:ext cx="3858806" cy="23542"/>
                                      </a:xfrm>
                                      <a:prstGeom prst="line">
                                        <a:avLst/>
                                      </a:prstGeom>
                                      <a:noFill/>
                                      <a:ln w="12700" cap="flat" cmpd="sng" algn="ctr">
                                        <a:solidFill>
                                          <a:sysClr val="windowText" lastClr="000000"/>
                                        </a:solidFill>
                                        <a:prstDash val="solid"/>
                                        <a:miter lim="800000"/>
                                        <a:headEnd type="triangle" w="med" len="med"/>
                                        <a:tailEnd type="triangle" w="med" len="med"/>
                                      </a:ln>
                                      <a:effectLst/>
                                    </wps:spPr>
                                    <wps:bodyPr/>
                                  </wps:wsp>
                                  <wps:wsp>
                                    <wps:cNvPr id="71" name="Text Box 2"/>
                                    <wps:cNvSpPr txBox="1">
                                      <a:spLocks noChangeArrowheads="1"/>
                                    </wps:cNvSpPr>
                                    <wps:spPr bwMode="auto">
                                      <a:xfrm>
                                        <a:off x="1806563" y="1606010"/>
                                        <a:ext cx="791210" cy="293370"/>
                                      </a:xfrm>
                                      <a:prstGeom prst="rect">
                                        <a:avLst/>
                                      </a:prstGeom>
                                      <a:noFill/>
                                      <a:ln w="9525">
                                        <a:noFill/>
                                        <a:miter lim="800000"/>
                                        <a:headEnd/>
                                        <a:tailEnd/>
                                      </a:ln>
                                    </wps:spPr>
                                    <wps:txbx>
                                      <w:txbxContent>
                                        <w:p w14:paraId="3F3C2968" w14:textId="77777777" w:rsidR="003B144C" w:rsidRPr="003B144C" w:rsidRDefault="003B144C" w:rsidP="003B144C">
                                          <w:pPr>
                                            <w:rPr>
                                              <w:rFonts w:cstheme="minorBidi"/>
                                              <w:color w:val="000000" w:themeColor="text1"/>
                                              <w:kern w:val="24"/>
                                              <w:sz w:val="16"/>
                                              <w:szCs w:val="16"/>
                                            </w:rPr>
                                          </w:pPr>
                                          <w:r w:rsidRPr="003B144C">
                                            <w:rPr>
                                              <w:rFonts w:cstheme="minorBidi"/>
                                              <w:color w:val="000000" w:themeColor="text1"/>
                                              <w:kern w:val="24"/>
                                              <w:sz w:val="16"/>
                                              <w:szCs w:val="16"/>
                                            </w:rPr>
                                            <w:t>Ds</w:t>
                                          </w:r>
                                        </w:p>
                                      </w:txbxContent>
                                    </wps:txbx>
                                    <wps:bodyPr rot="0" vert="horz" wrap="square" lIns="91440" tIns="45720" rIns="91440" bIns="45720" anchor="t" anchorCtr="0">
                                      <a:noAutofit/>
                                    </wps:bodyPr>
                                  </wps:wsp>
                                </wpg:grpSp>
                                <wps:wsp>
                                  <wps:cNvPr id="72" name="Straight Connector 72"/>
                                  <wps:cNvCnPr>
                                    <a:cxnSpLocks/>
                                  </wps:cNvCnPr>
                                  <wps:spPr>
                                    <a:xfrm>
                                      <a:off x="1247185" y="1071566"/>
                                      <a:ext cx="3837429" cy="37009"/>
                                    </a:xfrm>
                                    <a:prstGeom prst="line">
                                      <a:avLst/>
                                    </a:prstGeom>
                                    <a:noFill/>
                                    <a:ln w="19050" cap="flat" cmpd="sng" algn="ctr">
                                      <a:solidFill>
                                        <a:srgbClr val="00B050"/>
                                      </a:solidFill>
                                      <a:prstDash val="solid"/>
                                      <a:miter lim="800000"/>
                                      <a:headEnd type="triangle" w="med" len="med"/>
                                      <a:tailEnd type="triangle" w="med" len="med"/>
                                    </a:ln>
                                    <a:effectLst/>
                                  </wps:spPr>
                                  <wps:bodyPr/>
                                </wps:wsp>
                              </wpg:grpSp>
                              <wps:wsp>
                                <wps:cNvPr id="73" name="Text Box 2"/>
                                <wps:cNvSpPr txBox="1">
                                  <a:spLocks noChangeArrowheads="1"/>
                                </wps:cNvSpPr>
                                <wps:spPr bwMode="auto">
                                  <a:xfrm>
                                    <a:off x="673784" y="81887"/>
                                    <a:ext cx="789940" cy="292735"/>
                                  </a:xfrm>
                                  <a:prstGeom prst="rect">
                                    <a:avLst/>
                                  </a:prstGeom>
                                  <a:noFill/>
                                  <a:ln w="9525">
                                    <a:noFill/>
                                    <a:miter lim="800000"/>
                                    <a:headEnd/>
                                    <a:tailEnd/>
                                  </a:ln>
                                </wps:spPr>
                                <wps:txbx>
                                  <w:txbxContent>
                                    <w:p w14:paraId="543AAC05" w14:textId="77777777" w:rsidR="003B144C" w:rsidRPr="003B144C" w:rsidRDefault="003B144C" w:rsidP="003B144C">
                                      <w:pPr>
                                        <w:rPr>
                                          <w:rFonts w:cstheme="minorBidi"/>
                                          <w:color w:val="000000" w:themeColor="text1"/>
                                          <w:kern w:val="24"/>
                                          <w:sz w:val="16"/>
                                          <w:szCs w:val="16"/>
                                        </w:rPr>
                                      </w:pPr>
                                      <w:r w:rsidRPr="003B144C">
                                        <w:rPr>
                                          <w:rFonts w:cstheme="minorBidi"/>
                                          <w:color w:val="000000" w:themeColor="text1"/>
                                          <w:kern w:val="24"/>
                                          <w:sz w:val="16"/>
                                          <w:szCs w:val="16"/>
                                        </w:rPr>
                                        <w:t>RRH 0</w:t>
                                      </w:r>
                                    </w:p>
                                  </w:txbxContent>
                                </wps:txbx>
                                <wps:bodyPr rot="0" vert="horz" wrap="square" lIns="91440" tIns="45720" rIns="91440" bIns="45720" anchor="t" anchorCtr="0">
                                  <a:noAutofit/>
                                </wps:bodyPr>
                              </wps:wsp>
                              <wps:wsp>
                                <wps:cNvPr id="74" name="Text Box 2"/>
                                <wps:cNvSpPr txBox="1">
                                  <a:spLocks noChangeArrowheads="1"/>
                                </wps:cNvSpPr>
                                <wps:spPr bwMode="auto">
                                  <a:xfrm>
                                    <a:off x="3683116" y="129654"/>
                                    <a:ext cx="790512" cy="292735"/>
                                  </a:xfrm>
                                  <a:prstGeom prst="rect">
                                    <a:avLst/>
                                  </a:prstGeom>
                                  <a:noFill/>
                                  <a:ln w="9525">
                                    <a:noFill/>
                                    <a:miter lim="800000"/>
                                    <a:headEnd/>
                                    <a:tailEnd/>
                                  </a:ln>
                                </wps:spPr>
                                <wps:txbx>
                                  <w:txbxContent>
                                    <w:p w14:paraId="3BA2EDA7" w14:textId="77777777" w:rsidR="003B144C" w:rsidRPr="003B144C" w:rsidRDefault="003B144C" w:rsidP="003B144C">
                                      <w:pPr>
                                        <w:rPr>
                                          <w:rFonts w:cstheme="minorBidi"/>
                                          <w:color w:val="000000" w:themeColor="text1"/>
                                          <w:kern w:val="24"/>
                                          <w:sz w:val="16"/>
                                          <w:szCs w:val="16"/>
                                        </w:rPr>
                                      </w:pPr>
                                      <w:r w:rsidRPr="003B144C">
                                        <w:rPr>
                                          <w:rFonts w:cstheme="minorBidi"/>
                                          <w:color w:val="000000" w:themeColor="text1"/>
                                          <w:kern w:val="24"/>
                                          <w:sz w:val="16"/>
                                          <w:szCs w:val="16"/>
                                        </w:rPr>
                                        <w:t>RRH 1</w:t>
                                      </w:r>
                                    </w:p>
                                  </w:txbxContent>
                                </wps:txbx>
                                <wps:bodyPr rot="0" vert="horz" wrap="square" lIns="91440" tIns="45720" rIns="91440" bIns="45720" anchor="t" anchorCtr="0">
                                  <a:noAutofit/>
                                </wps:bodyPr>
                              </wps:wsp>
                            </wpg:grpSp>
                            <wps:wsp>
                              <wps:cNvPr id="75" name="Text Box 2"/>
                              <wps:cNvSpPr txBox="1">
                                <a:spLocks noChangeArrowheads="1"/>
                              </wps:cNvSpPr>
                              <wps:spPr bwMode="auto">
                                <a:xfrm>
                                  <a:off x="4489959" y="1393905"/>
                                  <a:ext cx="915979" cy="293767"/>
                                </a:xfrm>
                                <a:prstGeom prst="rect">
                                  <a:avLst/>
                                </a:prstGeom>
                                <a:noFill/>
                                <a:ln w="9525">
                                  <a:noFill/>
                                  <a:miter lim="800000"/>
                                  <a:headEnd/>
                                  <a:tailEnd/>
                                </a:ln>
                              </wps:spPr>
                              <wps:txbx>
                                <w:txbxContent>
                                  <w:p w14:paraId="075DD283" w14:textId="77777777" w:rsidR="003B144C" w:rsidRPr="003B144C" w:rsidRDefault="003B144C" w:rsidP="003B144C">
                                    <w:pPr>
                                      <w:rPr>
                                        <w:rFonts w:cstheme="minorBidi"/>
                                        <w:color w:val="000000" w:themeColor="text1"/>
                                        <w:kern w:val="24"/>
                                        <w:sz w:val="16"/>
                                        <w:szCs w:val="16"/>
                                      </w:rPr>
                                    </w:pPr>
                                    <w:r w:rsidRPr="003B144C">
                                      <w:rPr>
                                        <w:rFonts w:cstheme="minorBidi"/>
                                        <w:color w:val="000000" w:themeColor="text1"/>
                                        <w:kern w:val="24"/>
                                        <w:sz w:val="16"/>
                                        <w:szCs w:val="16"/>
                                      </w:rPr>
                                      <w:t>Ds_offset</w:t>
                                    </w:r>
                                  </w:p>
                                </w:txbxContent>
                              </wps:txbx>
                              <wps:bodyPr rot="0" vert="horz" wrap="square" lIns="91440" tIns="45720" rIns="91440" bIns="45720" anchor="t" anchorCtr="0">
                                <a:noAutofit/>
                              </wps:bodyPr>
                            </wps:wsp>
                            <wps:wsp>
                              <wps:cNvPr id="76" name="Straight Connector 76"/>
                              <wps:cNvCnPr>
                                <a:cxnSpLocks/>
                              </wps:cNvCnPr>
                              <wps:spPr>
                                <a:xfrm>
                                  <a:off x="4537752" y="1199614"/>
                                  <a:ext cx="593887" cy="0"/>
                                </a:xfrm>
                                <a:prstGeom prst="line">
                                  <a:avLst/>
                                </a:prstGeom>
                                <a:noFill/>
                                <a:ln w="19050" cap="flat" cmpd="sng" algn="ctr">
                                  <a:solidFill>
                                    <a:schemeClr val="accent6">
                                      <a:lumMod val="75000"/>
                                    </a:schemeClr>
                                  </a:solidFill>
                                  <a:prstDash val="dash"/>
                                  <a:miter lim="800000"/>
                                  <a:headEnd type="triangle" w="med" len="med"/>
                                  <a:tailEnd type="triangle" w="med" len="med"/>
                                </a:ln>
                                <a:effectLst/>
                              </wps:spPr>
                              <wps:bodyPr/>
                            </wps:wsp>
                            <wps:wsp>
                              <wps:cNvPr id="77" name="Straight Connector 77"/>
                              <wps:cNvCnPr>
                                <a:cxnSpLocks/>
                              </wps:cNvCnPr>
                              <wps:spPr>
                                <a:xfrm>
                                  <a:off x="5550799" y="1323574"/>
                                  <a:ext cx="928255" cy="1"/>
                                </a:xfrm>
                                <a:prstGeom prst="line">
                                  <a:avLst/>
                                </a:prstGeom>
                                <a:noFill/>
                                <a:ln w="38100" cap="flat" cmpd="sng" algn="ctr">
                                  <a:solidFill>
                                    <a:srgbClr val="FF0000"/>
                                  </a:solidFill>
                                  <a:prstDash val="solid"/>
                                  <a:miter lim="800000"/>
                                  <a:headEnd type="none" w="med" len="med"/>
                                  <a:tailEnd type="triangle" w="med" len="med"/>
                                </a:ln>
                                <a:effectLst/>
                              </wps:spPr>
                              <wps:bodyPr/>
                            </wps:wsp>
                          </wpg:wgp>
                        </a:graphicData>
                      </a:graphic>
                    </wp:inline>
                  </w:drawing>
                </mc:Choice>
                <mc:Fallback>
                  <w:pict>
                    <v:group w14:anchorId="7DC0D6A1" id="Group 3" o:spid="_x0000_s1041" style="width:338.5pt;height:103.1pt;mso-position-horizontal-relative:char;mso-position-vertical-relative:line" coordsize="64790,1898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">
                      <v:group id="Group 56" o:spid="_x0000_s1042" style="position:absolute;width:56832;height:18989" coordsize="55958,189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">
                        <v:group id="Group 57" o:spid="_x0000_s1043" style="position:absolute;width:55958;height:18989" coordsize="55968,189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">
                          <v:group id="Group 58" o:spid="_x0000_s1044" style="position:absolute;width:55968;height:18993" coordsize="55968,189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">
                            <v:line id="Straight Connector 59" o:spid="_x0000_s1045" style="position:absolute;flip:y;visibility:visible;mso-wrap-style:square" from="2643,12678" to="50763,126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" strokecolor="#4472c4" strokeweight="2.25pt">
                              <v:stroke joinstyle="miter"/>
                            </v:line>
                            <v:shape id="Graphic 2" o:spid="_x0000_s1046" type="#_x0000_t75" alt="Streetcar" style="position:absolute;left:49777;top:10235;width:6192;height:6191;rotation:-9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">
                              <v:imagedata r:id="rId14" o:title="Streetcar"/>
                            </v:shape>
                            <v:shape id="Graphic 1" o:spid="_x0000_s1047" type="#_x0000_t75" alt="Cell Tower" style="position:absolute;left:2643;top:136;width:4997;height:4998;rotation:-9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">
                              <v:imagedata r:id="rId15" o:title="Cell Tower"/>
                            </v:shape>
                            <v:line id="Straight Connector 62" o:spid="_x0000_s1048" style="position:absolute;visibility:visible;mso-wrap-style:square" from="5452,4953" to="5532,111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" strokecolor="windowText" strokeweight="1pt">
                              <v:stroke startarrow="block" endarrow="block" joinstyle="miter"/>
                            </v:line>
                            <v:shape id="Text Box 2" o:spid="_x0000_s1049" type="#_x0000_t202" style="position:absolute;top:5936;width:5800;height:29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" filled="f" stroked="f">
                              <v:textbox>
                                <w:txbxContent>
                                  <w:p w14:paraId="622325D8" w14:textId="77777777" w:rsidR="003B144C" w:rsidRPr="003B144C" w:rsidRDefault="003B144C" w:rsidP="003B144C">
                                    <w:pPr>
                                      <w:rPr>
                                        <w:rFonts w:cstheme="minorBidi"/>
                                        <w:color w:val="000000" w:themeColor="text1"/>
                                        <w:kern w:val="24"/>
                                        <w:sz w:val="16"/>
                                        <w:szCs w:val="16"/>
                                      </w:rPr>
                                    </w:pPr>
                                    <w:r w:rsidRPr="003B144C">
                                      <w:rPr>
                                        <w:rFonts w:cstheme="minorBidi"/>
                                        <w:color w:val="000000" w:themeColor="text1"/>
                                        <w:kern w:val="24"/>
                                        <w:sz w:val="16"/>
                                        <w:szCs w:val="16"/>
                                      </w:rPr>
                                      <w:t>Dmin</w:t>
                                    </w:r>
                                  </w:p>
                                </w:txbxContent>
                              </v:textbox>
                            </v:shape>
                            <v:line id="Straight Connector 64" o:spid="_x0000_s1050" style="position:absolute;visibility:visible;mso-wrap-style:square" from="44216,4647" to="49979,101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" strokecolor="red" strokeweight="1pt">
                              <v:stroke dashstyle="dash" startarrow="block" endarrow="block" joinstyle="miter"/>
                              <o:lock v:ext="edit" shapetype="f"/>
                            </v:line>
                            <v:line id="Straight Connector 65" o:spid="_x0000_s1051" style="position:absolute;visibility:visible;mso-wrap-style:square" from="6163,10861" to="12012,108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" strokecolor="#e36c0a [2409]" strokeweight="1.5pt">
                              <v:stroke dashstyle="dash" startarrow="block" endarrow="block" joinstyle="miter"/>
                              <o:lock v:ext="edit" shapetype="f"/>
                            </v:line>
                            <v:shape id="Text Box 2" o:spid="_x0000_s1052" type="#_x0000_t202" style="position:absolute;left:4577;top:13222;width:9021;height:29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" filled="f" stroked="f">
                              <v:textbox>
                                <w:txbxContent>
                                  <w:p w14:paraId="5095F5A2" w14:textId="77777777" w:rsidR="003B144C" w:rsidRPr="003B144C" w:rsidRDefault="003B144C" w:rsidP="003B144C">
                                    <w:pPr>
                                      <w:rPr>
                                        <w:rFonts w:cstheme="minorBidi"/>
                                        <w:color w:val="000000" w:themeColor="text1"/>
                                        <w:kern w:val="24"/>
                                        <w:sz w:val="16"/>
                                        <w:szCs w:val="16"/>
                                      </w:rPr>
                                    </w:pPr>
                                    <w:r w:rsidRPr="003B144C">
                                      <w:rPr>
                                        <w:rFonts w:cstheme="minorBidi"/>
                                        <w:color w:val="000000" w:themeColor="text1"/>
                                        <w:kern w:val="24"/>
                                        <w:sz w:val="16"/>
                                        <w:szCs w:val="16"/>
                                      </w:rPr>
                                      <w:t>Ds_offset</w:t>
                                    </w:r>
                                  </w:p>
                                </w:txbxContent>
                              </v:textbox>
                            </v:shape>
                            <v:line id="Straight Connector 67" o:spid="_x0000_s1053" style="position:absolute;flip:y;visibility:visible;mso-wrap-style:square" from="2629,13497" to="51010,136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" strokecolor="#4472c4" strokeweight="2.25pt">
                              <v:stroke joinstyle="miter"/>
                            </v:line>
                            <v:line id="Straight Connector 68" o:spid="_x0000_s1054" style="position:absolute;visibility:visible;mso-wrap-style:square" from="7474,4188" to="50684,100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" strokecolor="#00b050" strokeweight="1pt">
                              <v:stroke dashstyle="dash" startarrow="block" endarrow="block" joinstyle="miter"/>
                              <o:lock v:ext="edit" shapetype="f"/>
                            </v:line>
                            <v:shape id="Graphic 1" o:spid="_x0000_s1055" type="#_x0000_t75" alt="Cell Tower" style="position:absolute;left:41335;width:4997;height:4997;rotation:-9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">
                              <v:imagedata r:id="rId15" o:title="Cell Tower"/>
                            </v:shape>
                            <v:line id="Straight Connector 70" o:spid="_x0000_s1056" style="position:absolute;flip:y;visibility:visible;mso-wrap-style:square" from="5890,16194" to="44478,164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" strokecolor="windowText" strokeweight="1pt">
                              <v:stroke startarrow="block" endarrow="block" joinstyle="miter"/>
                            </v:line>
                            <v:shape id="Text Box 2" o:spid="_x0000_s1057" type="#_x0000_t202" style="position:absolute;left:18065;top:16060;width:7912;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" filled="f" stroked="f">
                              <v:textbox>
                                <w:txbxContent>
                                  <w:p w14:paraId="3F3C2968" w14:textId="77777777" w:rsidR="003B144C" w:rsidRPr="003B144C" w:rsidRDefault="003B144C" w:rsidP="003B144C">
                                    <w:pPr>
                                      <w:rPr>
                                        <w:rFonts w:cstheme="minorBidi"/>
                                        <w:color w:val="000000" w:themeColor="text1"/>
                                        <w:kern w:val="24"/>
                                        <w:sz w:val="16"/>
                                        <w:szCs w:val="16"/>
                                      </w:rPr>
                                    </w:pPr>
                                    <w:r w:rsidRPr="003B144C">
                                      <w:rPr>
                                        <w:rFonts w:cstheme="minorBidi"/>
                                        <w:color w:val="000000" w:themeColor="text1"/>
                                        <w:kern w:val="24"/>
                                        <w:sz w:val="16"/>
                                        <w:szCs w:val="16"/>
                                      </w:rPr>
                                      <w:t>Ds</w:t>
                                    </w:r>
                                  </w:p>
                                </w:txbxContent>
                              </v:textbox>
                            </v:shape>
                          </v:group>
                          <v:line id="Straight Connector 72" o:spid="_x0000_s1058" style="position:absolute;visibility:visible;mso-wrap-style:square" from="12471,10715" to="50846,110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" strokecolor="#00b050" strokeweight="1.5pt">
                            <v:stroke startarrow="block" endarrow="block" joinstyle="miter"/>
                            <o:lock v:ext="edit" shapetype="f"/>
                          </v:line>
                        </v:group>
                        <v:shape id="Text Box 2" o:spid="_x0000_s1059" type="#_x0000_t202" style="position:absolute;left:6737;top:818;width:7900;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" filled="f" stroked="f">
                          <v:textbox>
                            <w:txbxContent>
                              <w:p w14:paraId="543AAC05" w14:textId="77777777" w:rsidR="003B144C" w:rsidRPr="003B144C" w:rsidRDefault="003B144C" w:rsidP="003B144C">
                                <w:pPr>
                                  <w:rPr>
                                    <w:rFonts w:cstheme="minorBidi"/>
                                    <w:color w:val="000000" w:themeColor="text1"/>
                                    <w:kern w:val="24"/>
                                    <w:sz w:val="16"/>
                                    <w:szCs w:val="16"/>
                                  </w:rPr>
                                </w:pPr>
                                <w:r w:rsidRPr="003B144C">
                                  <w:rPr>
                                    <w:rFonts w:cstheme="minorBidi"/>
                                    <w:color w:val="000000" w:themeColor="text1"/>
                                    <w:kern w:val="24"/>
                                    <w:sz w:val="16"/>
                                    <w:szCs w:val="16"/>
                                  </w:rPr>
                                  <w:t>RRH 0</w:t>
                                </w:r>
                              </w:p>
                            </w:txbxContent>
                          </v:textbox>
                        </v:shape>
                        <v:shape id="Text Box 2" o:spid="_x0000_s1060" type="#_x0000_t202" style="position:absolute;left:36831;top:1296;width:7905;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" filled="f" stroked="f">
                          <v:textbox>
                            <w:txbxContent>
                              <w:p w14:paraId="3BA2EDA7" w14:textId="77777777" w:rsidR="003B144C" w:rsidRPr="003B144C" w:rsidRDefault="003B144C" w:rsidP="003B144C">
                                <w:pPr>
                                  <w:rPr>
                                    <w:rFonts w:cstheme="minorBidi"/>
                                    <w:color w:val="000000" w:themeColor="text1"/>
                                    <w:kern w:val="24"/>
                                    <w:sz w:val="16"/>
                                    <w:szCs w:val="16"/>
                                  </w:rPr>
                                </w:pPr>
                                <w:r w:rsidRPr="003B144C">
                                  <w:rPr>
                                    <w:rFonts w:cstheme="minorBidi"/>
                                    <w:color w:val="000000" w:themeColor="text1"/>
                                    <w:kern w:val="24"/>
                                    <w:sz w:val="16"/>
                                    <w:szCs w:val="16"/>
                                  </w:rPr>
                                  <w:t>RRH 1</w:t>
                                </w:r>
                              </w:p>
                            </w:txbxContent>
                          </v:textbox>
                        </v:shape>
                      </v:group>
                      <v:shape id="Text Box 2" o:spid="_x0000_s1061" type="#_x0000_t202" style="position:absolute;left:44899;top:13939;width:9160;height:29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" filled="f" stroked="f">
                        <v:textbox>
                          <w:txbxContent>
                            <w:p w14:paraId="075DD283" w14:textId="77777777" w:rsidR="003B144C" w:rsidRPr="003B144C" w:rsidRDefault="003B144C" w:rsidP="003B144C">
                              <w:pPr>
                                <w:rPr>
                                  <w:rFonts w:cstheme="minorBidi"/>
                                  <w:color w:val="000000" w:themeColor="text1"/>
                                  <w:kern w:val="24"/>
                                  <w:sz w:val="16"/>
                                  <w:szCs w:val="16"/>
                                </w:rPr>
                              </w:pPr>
                              <w:r w:rsidRPr="003B144C">
                                <w:rPr>
                                  <w:rFonts w:cstheme="minorBidi"/>
                                  <w:color w:val="000000" w:themeColor="text1"/>
                                  <w:kern w:val="24"/>
                                  <w:sz w:val="16"/>
                                  <w:szCs w:val="16"/>
                                </w:rPr>
                                <w:t>Ds_offset</w:t>
                              </w:r>
                            </w:p>
                          </w:txbxContent>
                        </v:textbox>
                      </v:shape>
                      <v:line id="Straight Connector 76" o:spid="_x0000_s1062" style="position:absolute;visibility:visible;mso-wrap-style:square" from="45377,11996" to="51316,119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" strokecolor="#e36c0a [2409]" strokeweight="1.5pt">
                        <v:stroke dashstyle="dash" startarrow="block" endarrow="block" joinstyle="miter"/>
                        <o:lock v:ext="edit" shapetype="f"/>
                      </v:line>
                      <v:line id="Straight Connector 77" o:spid="_x0000_s1063" style="position:absolute;visibility:visible;mso-wrap-style:square" from="55507,13235" to="64790,132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" strokecolor="red" strokeweight="3pt">
                        <v:stroke endarrow="block" joinstyle="miter"/>
                        <o:lock v:ext="edit" shapetype="f"/>
                      </v:line>
                      <w10:anchorlock/>
                    </v:group>
                  </w:pict>
                </mc:Fallback>
              </mc:AlternateContent>
            </w:r>
          </w:p>
          <w:p w14:paraId="17F9527E" w14:textId="244A2CD5" w:rsidR="00A13A4D" w:rsidRPr="00A13A4D" w:rsidRDefault="00A13A4D" w:rsidP="0030760F">
            <w:pPr>
              <w:rPr>
                <w:rFonts w:eastAsia="PMingLiU"/>
                <w:lang w:eastAsia="zh-TW"/>
              </w:rPr>
            </w:pPr>
          </w:p>
        </w:tc>
      </w:tr>
      <w:tr w:rsidR="00BB4411" w14:paraId="4C7D41F3" w14:textId="77777777" w:rsidTr="00547111">
        <w:tc>
          <w:tcPr>
            <w:tcW w:w="2694" w:type="dxa"/>
            <w:gridSpan w:val="2"/>
            <w:tcBorders>
              <w:left w:val="single" w:sz="4" w:space="0" w:color="auto"/>
            </w:tcBorders>
          </w:tcPr>
          <w:p w14:paraId="36C279E4" w14:textId="0653C968" w:rsidR="00BB4411" w:rsidRDefault="00BB4411" w:rsidP="00BB4411">
            <w:pPr>
              <w:pStyle w:val="CRCoverPage"/>
              <w:spacing w:after="0"/>
              <w:rPr>
                <w:b/>
                <w:i/>
                <w:noProof/>
                <w:sz w:val="8"/>
                <w:szCs w:val="8"/>
              </w:rPr>
            </w:pPr>
          </w:p>
        </w:tc>
        <w:tc>
          <w:tcPr>
            <w:tcW w:w="6946" w:type="dxa"/>
            <w:gridSpan w:val="9"/>
            <w:tcBorders>
              <w:right w:val="single" w:sz="4" w:space="0" w:color="auto"/>
            </w:tcBorders>
          </w:tcPr>
          <w:p w14:paraId="5DCAE9EE" w14:textId="77777777" w:rsidR="00BB4411" w:rsidRDefault="00BB4411" w:rsidP="00BB4411">
            <w:pPr>
              <w:pStyle w:val="CRCoverPage"/>
              <w:spacing w:after="0"/>
              <w:rPr>
                <w:noProof/>
                <w:sz w:val="8"/>
                <w:szCs w:val="8"/>
              </w:rPr>
            </w:pPr>
          </w:p>
        </w:tc>
      </w:tr>
      <w:tr w:rsidR="00BB4411" w14:paraId="006D44F8" w14:textId="77777777" w:rsidTr="00547111">
        <w:tc>
          <w:tcPr>
            <w:tcW w:w="2694" w:type="dxa"/>
            <w:gridSpan w:val="2"/>
            <w:tcBorders>
              <w:left w:val="single" w:sz="4" w:space="0" w:color="auto"/>
            </w:tcBorders>
          </w:tcPr>
          <w:p w14:paraId="7C57F618" w14:textId="77777777" w:rsidR="00BB4411" w:rsidRDefault="00BB4411" w:rsidP="00BB44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88E95C" w14:textId="5EE239F1" w:rsidR="00BB4411" w:rsidRPr="0030760F" w:rsidRDefault="00430C05" w:rsidP="00BB4411">
            <w:pPr>
              <w:pStyle w:val="CRCoverPage"/>
              <w:spacing w:after="0"/>
              <w:rPr>
                <w:rFonts w:eastAsia="PMingLiU"/>
                <w:noProof/>
                <w:lang w:eastAsia="zh-TW"/>
              </w:rPr>
            </w:pPr>
            <w:r w:rsidRPr="00430C05">
              <w:rPr>
                <w:rFonts w:eastAsia="PMingLiU"/>
                <w:noProof/>
                <w:lang w:eastAsia="zh-TW"/>
              </w:rPr>
              <w:t>Change the frequency offset of target SSB in TCI state switch TC from 19444Hz to 9722Hz</w:t>
            </w:r>
          </w:p>
        </w:tc>
      </w:tr>
      <w:tr w:rsidR="00BB4411" w14:paraId="5ADF3F99" w14:textId="77777777" w:rsidTr="00547111">
        <w:tc>
          <w:tcPr>
            <w:tcW w:w="2694" w:type="dxa"/>
            <w:gridSpan w:val="2"/>
            <w:tcBorders>
              <w:left w:val="single" w:sz="4" w:space="0" w:color="auto"/>
            </w:tcBorders>
          </w:tcPr>
          <w:p w14:paraId="7AFB89B3" w14:textId="77777777" w:rsidR="00BB4411" w:rsidRDefault="00BB4411" w:rsidP="00BB4411">
            <w:pPr>
              <w:pStyle w:val="CRCoverPage"/>
              <w:spacing w:after="0"/>
              <w:rPr>
                <w:b/>
                <w:i/>
                <w:noProof/>
                <w:sz w:val="8"/>
                <w:szCs w:val="8"/>
              </w:rPr>
            </w:pPr>
          </w:p>
        </w:tc>
        <w:tc>
          <w:tcPr>
            <w:tcW w:w="6946" w:type="dxa"/>
            <w:gridSpan w:val="9"/>
            <w:tcBorders>
              <w:right w:val="single" w:sz="4" w:space="0" w:color="auto"/>
            </w:tcBorders>
          </w:tcPr>
          <w:p w14:paraId="1EDE8D4B" w14:textId="77777777" w:rsidR="00BB4411" w:rsidRDefault="00BB4411" w:rsidP="00BB4411">
            <w:pPr>
              <w:pStyle w:val="CRCoverPage"/>
              <w:spacing w:after="0"/>
              <w:rPr>
                <w:noProof/>
                <w:sz w:val="8"/>
                <w:szCs w:val="8"/>
              </w:rPr>
            </w:pPr>
          </w:p>
        </w:tc>
      </w:tr>
      <w:tr w:rsidR="00BB4411" w14:paraId="47A80F6C" w14:textId="77777777" w:rsidTr="00547111">
        <w:tc>
          <w:tcPr>
            <w:tcW w:w="2694" w:type="dxa"/>
            <w:gridSpan w:val="2"/>
            <w:tcBorders>
              <w:left w:val="single" w:sz="4" w:space="0" w:color="auto"/>
              <w:bottom w:val="single" w:sz="4" w:space="0" w:color="auto"/>
            </w:tcBorders>
          </w:tcPr>
          <w:p w14:paraId="4197CA1E" w14:textId="77777777" w:rsidR="00BB4411" w:rsidRDefault="00BB4411" w:rsidP="00BB4411">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7731AC33" w14:textId="6E5AC85A" w:rsidR="00BB4411" w:rsidRDefault="00430C05" w:rsidP="00BB4411">
            <w:pPr>
              <w:pStyle w:val="CRCoverPage"/>
              <w:spacing w:after="0"/>
              <w:rPr>
                <w:noProof/>
              </w:rPr>
            </w:pPr>
            <w:r>
              <w:rPr>
                <w:noProof/>
              </w:rPr>
              <w:t>Incorrect specification and test configuration</w:t>
            </w:r>
          </w:p>
        </w:tc>
      </w:tr>
      <w:tr w:rsidR="00BB4411" w14:paraId="5A4C986A" w14:textId="77777777" w:rsidTr="00547111">
        <w:tc>
          <w:tcPr>
            <w:tcW w:w="2694" w:type="dxa"/>
            <w:gridSpan w:val="2"/>
          </w:tcPr>
          <w:p w14:paraId="1564757C" w14:textId="77777777" w:rsidR="00BB4411" w:rsidRDefault="00BB4411" w:rsidP="00BB4411">
            <w:pPr>
              <w:pStyle w:val="CRCoverPage"/>
              <w:spacing w:after="0"/>
              <w:rPr>
                <w:b/>
                <w:i/>
                <w:noProof/>
                <w:sz w:val="8"/>
                <w:szCs w:val="8"/>
              </w:rPr>
            </w:pPr>
          </w:p>
        </w:tc>
        <w:tc>
          <w:tcPr>
            <w:tcW w:w="6946" w:type="dxa"/>
            <w:gridSpan w:val="9"/>
          </w:tcPr>
          <w:p w14:paraId="49FBC1F4" w14:textId="77777777" w:rsidR="00BB4411" w:rsidRDefault="00BB4411" w:rsidP="00BB4411">
            <w:pPr>
              <w:pStyle w:val="CRCoverPage"/>
              <w:spacing w:after="0"/>
              <w:rPr>
                <w:noProof/>
                <w:sz w:val="8"/>
                <w:szCs w:val="8"/>
              </w:rPr>
            </w:pPr>
          </w:p>
        </w:tc>
      </w:tr>
      <w:tr w:rsidR="00BB4411" w14:paraId="3B43C6D4" w14:textId="77777777" w:rsidTr="00547111">
        <w:tc>
          <w:tcPr>
            <w:tcW w:w="2694" w:type="dxa"/>
            <w:gridSpan w:val="2"/>
            <w:tcBorders>
              <w:top w:val="single" w:sz="4" w:space="0" w:color="auto"/>
              <w:left w:val="single" w:sz="4" w:space="0" w:color="auto"/>
            </w:tcBorders>
          </w:tcPr>
          <w:p w14:paraId="477FEE21" w14:textId="77777777" w:rsidR="00BB4411" w:rsidRDefault="00BB4411" w:rsidP="00BB44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4D825D44" w:rsidR="00BB4411" w:rsidRPr="00590C34" w:rsidRDefault="006679C4" w:rsidP="00D60918">
            <w:pPr>
              <w:pStyle w:val="CRCoverPage"/>
              <w:spacing w:after="0"/>
              <w:rPr>
                <w:lang w:val="en-US"/>
              </w:rPr>
            </w:pPr>
            <w:r>
              <w:rPr>
                <w:noProof/>
              </w:rPr>
              <w:t>A.</w:t>
            </w:r>
            <w:r w:rsidR="00590C34">
              <w:rPr>
                <w:noProof/>
              </w:rPr>
              <w:t>7.5.8.3</w:t>
            </w:r>
          </w:p>
        </w:tc>
      </w:tr>
      <w:tr w:rsidR="00BB4411" w14:paraId="3A98D62A" w14:textId="77777777" w:rsidTr="00547111">
        <w:tc>
          <w:tcPr>
            <w:tcW w:w="2694" w:type="dxa"/>
            <w:gridSpan w:val="2"/>
            <w:tcBorders>
              <w:left w:val="single" w:sz="4" w:space="0" w:color="auto"/>
            </w:tcBorders>
          </w:tcPr>
          <w:p w14:paraId="322F8883" w14:textId="77777777" w:rsidR="00BB4411" w:rsidRDefault="00BB4411" w:rsidP="00BB4411">
            <w:pPr>
              <w:pStyle w:val="CRCoverPage"/>
              <w:spacing w:after="0"/>
              <w:rPr>
                <w:b/>
                <w:i/>
                <w:noProof/>
                <w:sz w:val="8"/>
                <w:szCs w:val="8"/>
              </w:rPr>
            </w:pPr>
          </w:p>
        </w:tc>
        <w:tc>
          <w:tcPr>
            <w:tcW w:w="6946" w:type="dxa"/>
            <w:gridSpan w:val="9"/>
            <w:tcBorders>
              <w:right w:val="single" w:sz="4" w:space="0" w:color="auto"/>
            </w:tcBorders>
          </w:tcPr>
          <w:p w14:paraId="6494C6BB" w14:textId="77777777" w:rsidR="00BB4411" w:rsidRDefault="00BB4411" w:rsidP="00BB4411">
            <w:pPr>
              <w:pStyle w:val="CRCoverPage"/>
              <w:spacing w:after="0"/>
              <w:rPr>
                <w:noProof/>
                <w:sz w:val="8"/>
                <w:szCs w:val="8"/>
              </w:rPr>
            </w:pPr>
          </w:p>
        </w:tc>
      </w:tr>
      <w:tr w:rsidR="00BB4411" w14:paraId="14E211E2" w14:textId="77777777" w:rsidTr="00547111">
        <w:tc>
          <w:tcPr>
            <w:tcW w:w="2694" w:type="dxa"/>
            <w:gridSpan w:val="2"/>
            <w:tcBorders>
              <w:left w:val="single" w:sz="4" w:space="0" w:color="auto"/>
            </w:tcBorders>
          </w:tcPr>
          <w:p w14:paraId="145CE81F" w14:textId="77777777" w:rsidR="00BB4411" w:rsidRDefault="00BB4411" w:rsidP="00BB44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BB4411" w:rsidRDefault="00BB4411" w:rsidP="00BB44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BB4411" w:rsidRDefault="00BB4411" w:rsidP="00BB4411">
            <w:pPr>
              <w:pStyle w:val="CRCoverPage"/>
              <w:spacing w:after="0"/>
              <w:jc w:val="center"/>
              <w:rPr>
                <w:b/>
                <w:caps/>
                <w:noProof/>
              </w:rPr>
            </w:pPr>
            <w:r>
              <w:rPr>
                <w:b/>
                <w:caps/>
                <w:noProof/>
              </w:rPr>
              <w:t>N</w:t>
            </w:r>
          </w:p>
        </w:tc>
        <w:tc>
          <w:tcPr>
            <w:tcW w:w="2977" w:type="dxa"/>
            <w:gridSpan w:val="4"/>
          </w:tcPr>
          <w:p w14:paraId="03FD30AE" w14:textId="77777777" w:rsidR="00BB4411" w:rsidRDefault="00BB4411" w:rsidP="00BB44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BB4411" w:rsidRDefault="00BB4411" w:rsidP="00BB4411">
            <w:pPr>
              <w:pStyle w:val="CRCoverPage"/>
              <w:spacing w:after="0"/>
              <w:ind w:left="99"/>
              <w:rPr>
                <w:noProof/>
              </w:rPr>
            </w:pPr>
          </w:p>
        </w:tc>
      </w:tr>
      <w:tr w:rsidR="00BB4411" w14:paraId="32F2D918" w14:textId="77777777" w:rsidTr="00547111">
        <w:tc>
          <w:tcPr>
            <w:tcW w:w="2694" w:type="dxa"/>
            <w:gridSpan w:val="2"/>
            <w:tcBorders>
              <w:left w:val="single" w:sz="4" w:space="0" w:color="auto"/>
            </w:tcBorders>
          </w:tcPr>
          <w:p w14:paraId="3FD4D009" w14:textId="77777777" w:rsidR="00BB4411" w:rsidRDefault="00BB4411" w:rsidP="00BB44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BB4411" w:rsidRDefault="00BB4411" w:rsidP="00BB44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BB4411" w:rsidRDefault="00BB4411" w:rsidP="00BB4411">
            <w:pPr>
              <w:pStyle w:val="CRCoverPage"/>
              <w:spacing w:after="0"/>
              <w:jc w:val="center"/>
              <w:rPr>
                <w:b/>
                <w:caps/>
                <w:noProof/>
              </w:rPr>
            </w:pPr>
            <w:r>
              <w:rPr>
                <w:b/>
                <w:caps/>
                <w:noProof/>
              </w:rPr>
              <w:t>X</w:t>
            </w:r>
          </w:p>
        </w:tc>
        <w:tc>
          <w:tcPr>
            <w:tcW w:w="2977" w:type="dxa"/>
            <w:gridSpan w:val="4"/>
          </w:tcPr>
          <w:p w14:paraId="4EA993BC" w14:textId="77777777" w:rsidR="00BB4411" w:rsidRDefault="00BB4411" w:rsidP="00BB44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BB4411" w:rsidRDefault="00BB4411" w:rsidP="00BB4411">
            <w:pPr>
              <w:pStyle w:val="CRCoverPage"/>
              <w:spacing w:after="0"/>
              <w:ind w:left="99"/>
              <w:rPr>
                <w:noProof/>
              </w:rPr>
            </w:pPr>
            <w:r>
              <w:rPr>
                <w:noProof/>
              </w:rPr>
              <w:t xml:space="preserve">TS/TR ... CR ... </w:t>
            </w:r>
          </w:p>
        </w:tc>
      </w:tr>
      <w:tr w:rsidR="00BB4411" w14:paraId="03170A98" w14:textId="77777777" w:rsidTr="00547111">
        <w:tc>
          <w:tcPr>
            <w:tcW w:w="2694" w:type="dxa"/>
            <w:gridSpan w:val="2"/>
            <w:tcBorders>
              <w:left w:val="single" w:sz="4" w:space="0" w:color="auto"/>
            </w:tcBorders>
          </w:tcPr>
          <w:p w14:paraId="297F3294" w14:textId="77777777" w:rsidR="00BB4411" w:rsidRDefault="00BB4411" w:rsidP="00BB44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BB4411" w:rsidRDefault="00BB4411" w:rsidP="00BB441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BB4411" w:rsidRDefault="00BB4411" w:rsidP="00BB4411">
            <w:pPr>
              <w:pStyle w:val="CRCoverPage"/>
              <w:spacing w:after="0"/>
              <w:jc w:val="center"/>
              <w:rPr>
                <w:b/>
                <w:caps/>
                <w:noProof/>
              </w:rPr>
            </w:pPr>
          </w:p>
        </w:tc>
        <w:tc>
          <w:tcPr>
            <w:tcW w:w="2977" w:type="dxa"/>
            <w:gridSpan w:val="4"/>
          </w:tcPr>
          <w:p w14:paraId="28F6A09F" w14:textId="77777777" w:rsidR="00BB4411" w:rsidRDefault="00BB4411" w:rsidP="00BB44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789B470" w:rsidR="00BB4411" w:rsidRDefault="00BB4411" w:rsidP="00BB4411">
            <w:pPr>
              <w:pStyle w:val="CRCoverPage"/>
              <w:spacing w:after="0"/>
              <w:ind w:left="99"/>
              <w:rPr>
                <w:noProof/>
              </w:rPr>
            </w:pPr>
            <w:r>
              <w:rPr>
                <w:noProof/>
              </w:rPr>
              <w:t>TS38.533</w:t>
            </w:r>
          </w:p>
        </w:tc>
      </w:tr>
      <w:tr w:rsidR="00BB4411" w14:paraId="1A54F54E" w14:textId="77777777" w:rsidTr="00547111">
        <w:tc>
          <w:tcPr>
            <w:tcW w:w="2694" w:type="dxa"/>
            <w:gridSpan w:val="2"/>
            <w:tcBorders>
              <w:left w:val="single" w:sz="4" w:space="0" w:color="auto"/>
            </w:tcBorders>
          </w:tcPr>
          <w:p w14:paraId="25FE09F7" w14:textId="77777777" w:rsidR="00BB4411" w:rsidRDefault="00BB4411" w:rsidP="00BB44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BB4411" w:rsidRDefault="00BB4411" w:rsidP="00BB44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BB4411" w:rsidRDefault="00BB4411" w:rsidP="00BB4411">
            <w:pPr>
              <w:pStyle w:val="CRCoverPage"/>
              <w:spacing w:after="0"/>
              <w:jc w:val="center"/>
              <w:rPr>
                <w:b/>
                <w:caps/>
                <w:noProof/>
              </w:rPr>
            </w:pPr>
            <w:r>
              <w:rPr>
                <w:b/>
                <w:caps/>
                <w:noProof/>
              </w:rPr>
              <w:t>X</w:t>
            </w:r>
          </w:p>
        </w:tc>
        <w:tc>
          <w:tcPr>
            <w:tcW w:w="2977" w:type="dxa"/>
            <w:gridSpan w:val="4"/>
          </w:tcPr>
          <w:p w14:paraId="643100AE" w14:textId="77777777" w:rsidR="00BB4411" w:rsidRDefault="00BB4411" w:rsidP="00BB44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BB4411" w:rsidRDefault="00BB4411" w:rsidP="00BB4411">
            <w:pPr>
              <w:pStyle w:val="CRCoverPage"/>
              <w:spacing w:after="0"/>
              <w:ind w:left="99"/>
              <w:rPr>
                <w:noProof/>
              </w:rPr>
            </w:pPr>
            <w:r>
              <w:rPr>
                <w:noProof/>
              </w:rPr>
              <w:t xml:space="preserve">TS/TR ... CR ... </w:t>
            </w:r>
          </w:p>
        </w:tc>
      </w:tr>
      <w:tr w:rsidR="00BB4411" w14:paraId="18BDDDB4" w14:textId="77777777" w:rsidTr="008863B9">
        <w:tc>
          <w:tcPr>
            <w:tcW w:w="2694" w:type="dxa"/>
            <w:gridSpan w:val="2"/>
            <w:tcBorders>
              <w:left w:val="single" w:sz="4" w:space="0" w:color="auto"/>
            </w:tcBorders>
          </w:tcPr>
          <w:p w14:paraId="48537F30" w14:textId="77777777" w:rsidR="00BB4411" w:rsidRDefault="00BB4411" w:rsidP="00BB4411">
            <w:pPr>
              <w:pStyle w:val="CRCoverPage"/>
              <w:spacing w:after="0"/>
              <w:rPr>
                <w:b/>
                <w:i/>
                <w:noProof/>
              </w:rPr>
            </w:pPr>
          </w:p>
        </w:tc>
        <w:tc>
          <w:tcPr>
            <w:tcW w:w="6946" w:type="dxa"/>
            <w:gridSpan w:val="9"/>
            <w:tcBorders>
              <w:right w:val="single" w:sz="4" w:space="0" w:color="auto"/>
            </w:tcBorders>
          </w:tcPr>
          <w:p w14:paraId="464323B6" w14:textId="77777777" w:rsidR="00BB4411" w:rsidRDefault="00BB4411" w:rsidP="00BB4411">
            <w:pPr>
              <w:pStyle w:val="CRCoverPage"/>
              <w:spacing w:after="0"/>
              <w:rPr>
                <w:noProof/>
              </w:rPr>
            </w:pPr>
          </w:p>
        </w:tc>
      </w:tr>
      <w:tr w:rsidR="00BB4411" w14:paraId="729508A2" w14:textId="77777777" w:rsidTr="008863B9">
        <w:tc>
          <w:tcPr>
            <w:tcW w:w="2694" w:type="dxa"/>
            <w:gridSpan w:val="2"/>
            <w:tcBorders>
              <w:left w:val="single" w:sz="4" w:space="0" w:color="auto"/>
              <w:bottom w:val="single" w:sz="4" w:space="0" w:color="auto"/>
            </w:tcBorders>
          </w:tcPr>
          <w:p w14:paraId="46EEFB09" w14:textId="77777777" w:rsidR="00BB4411" w:rsidRDefault="00BB4411" w:rsidP="00BB44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BB4411" w:rsidRDefault="00BB4411" w:rsidP="00BB4411">
            <w:pPr>
              <w:pStyle w:val="CRCoverPage"/>
              <w:spacing w:after="0"/>
              <w:ind w:left="100"/>
              <w:rPr>
                <w:noProof/>
              </w:rPr>
            </w:pPr>
          </w:p>
        </w:tc>
      </w:tr>
      <w:tr w:rsidR="00BB4411" w:rsidRPr="008863B9" w14:paraId="039B83F2" w14:textId="77777777" w:rsidTr="008863B9">
        <w:tc>
          <w:tcPr>
            <w:tcW w:w="2694" w:type="dxa"/>
            <w:gridSpan w:val="2"/>
            <w:tcBorders>
              <w:top w:val="single" w:sz="4" w:space="0" w:color="auto"/>
              <w:bottom w:val="single" w:sz="4" w:space="0" w:color="auto"/>
            </w:tcBorders>
          </w:tcPr>
          <w:p w14:paraId="5A7916ED" w14:textId="77777777" w:rsidR="00BB4411" w:rsidRPr="008863B9" w:rsidRDefault="00BB4411" w:rsidP="00BB44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BB4411" w:rsidRPr="008863B9" w:rsidRDefault="00BB4411" w:rsidP="00BB4411">
            <w:pPr>
              <w:pStyle w:val="CRCoverPage"/>
              <w:spacing w:after="0"/>
              <w:ind w:left="100"/>
              <w:rPr>
                <w:noProof/>
                <w:sz w:val="8"/>
                <w:szCs w:val="8"/>
              </w:rPr>
            </w:pPr>
          </w:p>
        </w:tc>
      </w:tr>
      <w:tr w:rsidR="00BB4411"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BB4411" w:rsidRDefault="00BB4411" w:rsidP="00BB44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BB4411" w:rsidRDefault="00BB4411" w:rsidP="00BB4411">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784C7E01" w14:textId="73054A1B" w:rsidR="00DE503C" w:rsidRDefault="005B7A37" w:rsidP="001346B2">
      <w:pPr>
        <w:pStyle w:val="Heading2"/>
        <w:rPr>
          <w:noProof/>
          <w:lang w:eastAsia="zh-CN"/>
        </w:rPr>
      </w:pPr>
      <w:r>
        <w:rPr>
          <w:noProof/>
          <w:lang w:eastAsia="zh-CN"/>
        </w:rPr>
        <w:lastRenderedPageBreak/>
        <w:t>&lt;</w:t>
      </w:r>
      <w:r w:rsidR="001346B2">
        <w:rPr>
          <w:noProof/>
          <w:lang w:eastAsia="zh-CN"/>
        </w:rPr>
        <w:t>Start of change 1</w:t>
      </w:r>
      <w:r>
        <w:rPr>
          <w:noProof/>
          <w:lang w:eastAsia="zh-CN"/>
        </w:rPr>
        <w:t>&gt;</w:t>
      </w:r>
    </w:p>
    <w:p w14:paraId="1285131B" w14:textId="77777777" w:rsidR="006679C4" w:rsidRPr="001A5C7E" w:rsidRDefault="006679C4" w:rsidP="006679C4">
      <w:pPr>
        <w:pStyle w:val="Heading4"/>
      </w:pPr>
      <w:r w:rsidRPr="001A5C7E">
        <w:t>A.7.5.8.</w:t>
      </w:r>
      <w:r>
        <w:t>3</w:t>
      </w:r>
      <w:r w:rsidRPr="001A5C7E">
        <w:rPr>
          <w:szCs w:val="24"/>
        </w:rPr>
        <w:tab/>
      </w:r>
      <w:r w:rsidRPr="001A5C7E">
        <w:rPr>
          <w:rFonts w:eastAsia="DengXian"/>
          <w:iCs/>
        </w:rPr>
        <w:t>MAC-CE based active TCI state switch for HST FR2 scenario</w:t>
      </w:r>
    </w:p>
    <w:p w14:paraId="163AA29E" w14:textId="77777777" w:rsidR="006679C4" w:rsidRPr="001A5C7E" w:rsidRDefault="006679C4" w:rsidP="006679C4">
      <w:pPr>
        <w:pStyle w:val="Heading5"/>
      </w:pPr>
      <w:r w:rsidRPr="001A5C7E">
        <w:t>A.7.5.8.</w:t>
      </w:r>
      <w:r>
        <w:t>3</w:t>
      </w:r>
      <w:r w:rsidRPr="001A5C7E">
        <w:t>.1</w:t>
      </w:r>
      <w:r w:rsidRPr="001A5C7E">
        <w:tab/>
        <w:t>NR PCell FR2 HST active TCI state switch for a known TCI state</w:t>
      </w:r>
    </w:p>
    <w:p w14:paraId="627D3687" w14:textId="77777777" w:rsidR="006679C4" w:rsidRPr="001A5C7E" w:rsidRDefault="006679C4" w:rsidP="006679C4">
      <w:pPr>
        <w:pStyle w:val="Heading6"/>
      </w:pPr>
      <w:r w:rsidRPr="001A5C7E">
        <w:rPr>
          <w:rFonts w:eastAsia="MS Mincho"/>
        </w:rPr>
        <w:t>A.7.5.8.</w:t>
      </w:r>
      <w:r>
        <w:rPr>
          <w:rFonts w:eastAsia="MS Mincho"/>
        </w:rPr>
        <w:t>3</w:t>
      </w:r>
      <w:r w:rsidRPr="001A5C7E">
        <w:rPr>
          <w:rFonts w:eastAsia="MS Mincho"/>
        </w:rPr>
        <w:t>.1.1</w:t>
      </w:r>
      <w:r w:rsidRPr="001A5C7E">
        <w:rPr>
          <w:rFonts w:eastAsia="MS Mincho"/>
        </w:rPr>
        <w:tab/>
        <w:t>Test Purpose and Environment</w:t>
      </w:r>
    </w:p>
    <w:p w14:paraId="78A1BC8B" w14:textId="77777777" w:rsidR="006679C4" w:rsidRPr="001A5C7E" w:rsidRDefault="006679C4" w:rsidP="006679C4">
      <w:pPr>
        <w:rPr>
          <w:lang w:eastAsia="zh-CN"/>
        </w:rPr>
      </w:pPr>
      <w:r w:rsidRPr="001A5C7E">
        <w:t xml:space="preserve">The purpose of this test is to verify the active TCI state switch delay requirement defined in clause 8.10.3A for FR2 power class 6 </w:t>
      </w:r>
      <w:r w:rsidRPr="001A5C7E">
        <w:rPr>
          <w:lang w:eastAsia="zh-CN"/>
        </w:rPr>
        <w:t>UE</w:t>
      </w:r>
      <w:r w:rsidRPr="001A5C7E">
        <w:t>. Supported test configuration is shown in Table A.</w:t>
      </w:r>
      <w:r w:rsidRPr="001A5C7E">
        <w:rPr>
          <w:rFonts w:eastAsia="MS Mincho"/>
          <w:bCs/>
        </w:rPr>
        <w:t>7.5.8.</w:t>
      </w:r>
      <w:r>
        <w:rPr>
          <w:rFonts w:eastAsia="MS Mincho"/>
          <w:bCs/>
        </w:rPr>
        <w:t>3</w:t>
      </w:r>
      <w:r w:rsidRPr="001A5C7E">
        <w:rPr>
          <w:rFonts w:eastAsia="MS Mincho"/>
          <w:bCs/>
        </w:rPr>
        <w:t>.1</w:t>
      </w:r>
      <w:r w:rsidRPr="001A5C7E">
        <w:t xml:space="preserve">.1-1.Furthermore, the purpose of this test is also to verify the one shot large timing adjustment requirement specified in clause 7.1.2.3 provided </w:t>
      </w:r>
      <w:r w:rsidRPr="001A5C7E">
        <w:rPr>
          <w:i/>
          <w:iCs/>
        </w:rPr>
        <w:t>highSpeedMeasFlagFR2-r17</w:t>
      </w:r>
      <w:r w:rsidRPr="001A5C7E">
        <w:t xml:space="preserve"> is configured and </w:t>
      </w:r>
      <w:r w:rsidRPr="001A5C7E">
        <w:rPr>
          <w:i/>
          <w:iCs/>
        </w:rPr>
        <w:t>highSpeedLargeOneStepUL-TimingFR2-r17</w:t>
      </w:r>
      <w:r w:rsidRPr="001A5C7E">
        <w:t xml:space="preserve"> is enabled for UE supporting FR2 power class 6 and </w:t>
      </w:r>
      <w:r w:rsidRPr="001A5C7E">
        <w:rPr>
          <w:i/>
          <w:iCs/>
        </w:rPr>
        <w:t>largeOneStepUL-timingFR2-r17</w:t>
      </w:r>
      <w:r w:rsidRPr="001A5C7E">
        <w:t xml:space="preserve"> capability. </w:t>
      </w:r>
    </w:p>
    <w:p w14:paraId="6FCB2916" w14:textId="77777777" w:rsidR="006679C4" w:rsidRPr="001A5C7E" w:rsidRDefault="006679C4" w:rsidP="006679C4">
      <w:r w:rsidRPr="001A5C7E">
        <w:t>The test scenario comprises of one NR PCell (Cell 1) as given in Table A.7.5.8</w:t>
      </w:r>
      <w:r w:rsidRPr="001A5C7E">
        <w:rPr>
          <w:rFonts w:eastAsia="MS Mincho"/>
          <w:bCs/>
        </w:rPr>
        <w:t>.</w:t>
      </w:r>
      <w:r>
        <w:rPr>
          <w:rFonts w:eastAsia="MS Mincho"/>
          <w:bCs/>
        </w:rPr>
        <w:t>3</w:t>
      </w:r>
      <w:r w:rsidRPr="001A5C7E">
        <w:rPr>
          <w:rFonts w:eastAsia="MS Mincho"/>
          <w:bCs/>
        </w:rPr>
        <w:t>.1</w:t>
      </w:r>
      <w:r w:rsidRPr="001A5C7E">
        <w:t>.1-2. Cell-specific parameters of NR PCell are specified in Table A.7.5.8</w:t>
      </w:r>
      <w:r w:rsidRPr="001A5C7E">
        <w:rPr>
          <w:rFonts w:eastAsia="MS Mincho"/>
          <w:bCs/>
        </w:rPr>
        <w:t>.</w:t>
      </w:r>
      <w:r>
        <w:rPr>
          <w:rFonts w:eastAsia="MS Mincho"/>
          <w:bCs/>
        </w:rPr>
        <w:t>3</w:t>
      </w:r>
      <w:r w:rsidRPr="001A5C7E">
        <w:rPr>
          <w:rFonts w:eastAsia="MS Mincho"/>
          <w:bCs/>
        </w:rPr>
        <w:t>.1</w:t>
      </w:r>
      <w:r w:rsidRPr="001A5C7E">
        <w:t>.1-3 below. The OTA related test parameters for FR2 are shown in Table A.7.5.8</w:t>
      </w:r>
      <w:r w:rsidRPr="001A5C7E">
        <w:rPr>
          <w:rFonts w:eastAsia="MS Mincho"/>
          <w:bCs/>
        </w:rPr>
        <w:t>.</w:t>
      </w:r>
      <w:r>
        <w:rPr>
          <w:rFonts w:eastAsia="MS Mincho"/>
          <w:bCs/>
        </w:rPr>
        <w:t>3</w:t>
      </w:r>
      <w:r w:rsidRPr="001A5C7E">
        <w:rPr>
          <w:rFonts w:eastAsia="MS Mincho"/>
          <w:bCs/>
        </w:rPr>
        <w:t>.1</w:t>
      </w:r>
      <w:r w:rsidRPr="001A5C7E">
        <w:t xml:space="preserve">.1-4. During the test, </w:t>
      </w:r>
      <w:r w:rsidRPr="001A5C7E">
        <w:rPr>
          <w:i/>
          <w:iCs/>
          <w:lang w:val="en-US" w:eastAsia="zh-CN"/>
        </w:rPr>
        <w:t>highSpeedMeasFlagFR2-r17</w:t>
      </w:r>
      <w:r w:rsidRPr="001A5C7E">
        <w:rPr>
          <w:lang w:val="en-US" w:eastAsia="zh-CN"/>
        </w:rPr>
        <w:t xml:space="preserve"> is configured to be </w:t>
      </w:r>
      <w:r w:rsidRPr="001A5C7E">
        <w:rPr>
          <w:i/>
          <w:iCs/>
          <w:lang w:val="en-US" w:eastAsia="zh-CN"/>
        </w:rPr>
        <w:t xml:space="preserve">set2 </w:t>
      </w:r>
      <w:r w:rsidRPr="001A5C7E">
        <w:rPr>
          <w:lang w:val="en-US" w:eastAsia="zh-CN"/>
        </w:rPr>
        <w:t xml:space="preserve">and broadcast to UE. </w:t>
      </w:r>
    </w:p>
    <w:p w14:paraId="5FF4364A" w14:textId="77777777" w:rsidR="006679C4" w:rsidRPr="001A5C7E" w:rsidRDefault="006679C4" w:rsidP="006679C4">
      <w:r w:rsidRPr="001A5C7E">
        <w:t>PDCCHs indicating new transmissions shall be sent continuously</w:t>
      </w:r>
      <w:r w:rsidRPr="001A5C7E">
        <w:rPr>
          <w:lang w:eastAsia="zh-CN"/>
        </w:rPr>
        <w:t xml:space="preserve"> on PCell</w:t>
      </w:r>
      <w:r w:rsidRPr="001A5C7E">
        <w:t xml:space="preserve"> to ensure that the UE would have ACK/NACK sending.</w:t>
      </w:r>
    </w:p>
    <w:p w14:paraId="36D3941E" w14:textId="77777777" w:rsidR="006679C4" w:rsidRPr="001A5C7E" w:rsidRDefault="006679C4" w:rsidP="006679C4">
      <w:r w:rsidRPr="001A5C7E">
        <w:t xml:space="preserve">Before the test starts, </w:t>
      </w:r>
    </w:p>
    <w:p w14:paraId="6DE61791" w14:textId="77777777" w:rsidR="006679C4" w:rsidRPr="001A5C7E" w:rsidRDefault="006679C4" w:rsidP="006679C4">
      <w:pPr>
        <w:pStyle w:val="B1"/>
      </w:pPr>
      <w:r w:rsidRPr="001A5C7E">
        <w:t>-</w:t>
      </w:r>
      <w:r w:rsidRPr="001A5C7E">
        <w:tab/>
        <w:t>UE is connected to Cell 1 (PCell) on radio channel 1 (PCC).</w:t>
      </w:r>
    </w:p>
    <w:p w14:paraId="2F22F942" w14:textId="77777777" w:rsidR="006679C4" w:rsidRPr="001A5C7E" w:rsidRDefault="006679C4" w:rsidP="006679C4">
      <w:pPr>
        <w:pStyle w:val="B1"/>
      </w:pPr>
      <w:r w:rsidRPr="001A5C7E">
        <w:t>-</w:t>
      </w:r>
      <w:r w:rsidRPr="001A5C7E">
        <w:tab/>
        <w:t>UE is configured with 2 different TCI states for PCell, PDCCH TCI state 0 (QCL’d to SSB0) and TCI state 1 (QCL’d to SSB1), in Cell 1 before starting the test.</w:t>
      </w:r>
    </w:p>
    <w:p w14:paraId="6BC11BE3" w14:textId="77777777" w:rsidR="006679C4" w:rsidRPr="001A5C7E" w:rsidRDefault="006679C4" w:rsidP="006679C4">
      <w:pPr>
        <w:pStyle w:val="B1"/>
      </w:pPr>
      <w:r w:rsidRPr="001A5C7E">
        <w:t>-</w:t>
      </w:r>
      <w:r w:rsidRPr="001A5C7E">
        <w:tab/>
        <w:t xml:space="preserve">UE is indicated in TCI state 0 as the active PDCCH TCI state </w:t>
      </w:r>
    </w:p>
    <w:p w14:paraId="6A57B52B" w14:textId="77777777" w:rsidR="006679C4" w:rsidRPr="001A5C7E" w:rsidRDefault="006679C4" w:rsidP="006679C4">
      <w:r w:rsidRPr="001A5C7E">
        <w:t>The test consists of two time periods, T1 and T2. Figure A.7.5.8.</w:t>
      </w:r>
      <w:r>
        <w:t>3</w:t>
      </w:r>
      <w:r w:rsidRPr="001A5C7E">
        <w:t>.1.1-1 and Figure A.7.5.8.</w:t>
      </w:r>
      <w:r>
        <w:t>3</w:t>
      </w:r>
      <w:r w:rsidRPr="001A5C7E">
        <w:t>.1.1-2 show the Time multiplexed (allocation in Frequency is symbolic) downlink transmissions from each Angle of Arrival. During T1 only SSB to which PDCCH-TCI-state0 is QCL’d is transmitted. At the beginning of T2, the SSB corresponding to TCI state 1 starts transmitting, which has the relative timing delay compared to TCI state 0 by the absolute value of the one-way differential propagation time [</w:t>
      </w:r>
      <m:oMath>
        <m:d>
          <m:dPr>
            <m:begChr m:val="|"/>
            <m:endChr m:val="|"/>
            <m:ctrlPr>
              <w:rPr>
                <w:rFonts w:ascii="Cambria Math" w:hAnsi="Cambria Math"/>
                <w:i/>
                <w:lang w:val="en-US"/>
              </w:rPr>
            </m:ctrlPr>
          </m:dPr>
          <m:e>
            <m:sSub>
              <m:sSubPr>
                <m:ctrlPr>
                  <w:rPr>
                    <w:rFonts w:ascii="Cambria Math" w:hAnsi="Cambria Math" w:cs="v4.2.0"/>
                    <w:i/>
                    <w:lang w:val="en-US"/>
                  </w:rPr>
                </m:ctrlPr>
              </m:sSubPr>
              <m:e>
                <m:r>
                  <w:rPr>
                    <w:rFonts w:ascii="Cambria Math" w:hAnsi="Cambria Math" w:cs="v4.2.0"/>
                    <w:lang w:val="en-US"/>
                  </w:rPr>
                  <m:t>T</m:t>
                </m:r>
              </m:e>
              <m:sub>
                <m:r>
                  <w:rPr>
                    <w:rFonts w:ascii="Cambria Math" w:hAnsi="Cambria Math" w:cs="v4.2.0"/>
                    <w:lang w:val="en-US"/>
                  </w:rPr>
                  <m:t>old</m:t>
                </m:r>
              </m:sub>
            </m:sSub>
            <m:r>
              <w:rPr>
                <w:rFonts w:ascii="Cambria Math" w:hAnsi="Cambria Math" w:cs="v4.2.0"/>
                <w:lang w:val="en-US"/>
              </w:rPr>
              <m:t>-</m:t>
            </m:r>
            <m:sSub>
              <m:sSubPr>
                <m:ctrlPr>
                  <w:rPr>
                    <w:rFonts w:ascii="Cambria Math" w:hAnsi="Cambria Math" w:cs="v4.2.0"/>
                    <w:i/>
                    <w:lang w:val="en-US"/>
                  </w:rPr>
                </m:ctrlPr>
              </m:sSubPr>
              <m:e>
                <m:r>
                  <w:rPr>
                    <w:rFonts w:ascii="Cambria Math" w:hAnsi="Cambria Math" w:cs="v4.2.0"/>
                    <w:lang w:val="en-US"/>
                  </w:rPr>
                  <m:t>T</m:t>
                </m:r>
              </m:e>
              <m:sub>
                <m:r>
                  <w:rPr>
                    <w:rFonts w:ascii="Cambria Math" w:hAnsi="Cambria Math" w:cs="v4.2.0"/>
                    <w:lang w:val="en-US"/>
                  </w:rPr>
                  <m:t>new</m:t>
                </m:r>
              </m:sub>
            </m:sSub>
          </m:e>
        </m:d>
        <m:r>
          <w:rPr>
            <w:rFonts w:ascii="Cambria Math" w:hAnsi="Cambria Math"/>
            <w:lang w:val="en-US"/>
          </w:rPr>
          <m:t>=2.33 μs</m:t>
        </m:r>
      </m:oMath>
      <w:r w:rsidRPr="001A5C7E">
        <w:rPr>
          <w:lang w:val="en-US"/>
        </w:rPr>
        <w:t>]</w:t>
      </w:r>
      <w:r w:rsidRPr="001A5C7E">
        <w:t xml:space="preserve">. The UE is configured to provide periodic L1-RSRP reports. In slot n which is within 1280ms of UE providing L1-RSRP report with results for both SSB0 and SSB1, UE receives a MAC-CE command indicating a switch to TCI state 1. </w:t>
      </w:r>
      <w:r w:rsidRPr="001A5C7E">
        <w:rPr>
          <w:i/>
        </w:rPr>
        <w:t>tci-PresentInDCI</w:t>
      </w:r>
      <w:r w:rsidRPr="001A5C7E">
        <w:t xml:space="preserve"> is not configured in the PDSCH configuration, i.e. TCI state for the PDSCH is identical to the PDCCH TCI state. After the TCI state switch, the UE transmit timing accuracy shall be measured by the test equipment by using the SRS defined in Table A.7.5.8.</w:t>
      </w:r>
      <w:r>
        <w:t>3</w:t>
      </w:r>
      <w:r w:rsidRPr="001A5C7E">
        <w:t>.1-5.</w:t>
      </w:r>
    </w:p>
    <w:p w14:paraId="41CE2D6E" w14:textId="77777777" w:rsidR="006679C4" w:rsidRPr="001A5C7E" w:rsidRDefault="006679C4" w:rsidP="006679C4">
      <w:pPr>
        <w:jc w:val="both"/>
        <w:rPr>
          <w:lang w:eastAsia="zh-CN"/>
        </w:rPr>
      </w:pPr>
      <w:r w:rsidRPr="001A5C7E">
        <w:rPr>
          <w:lang w:eastAsia="zh-CN"/>
        </w:rPr>
        <w:t xml:space="preserve">The test equipment verifies that </w:t>
      </w:r>
    </w:p>
    <w:p w14:paraId="1DB1A3A3" w14:textId="77777777" w:rsidR="006679C4" w:rsidRPr="001A5C7E" w:rsidRDefault="006679C4" w:rsidP="006679C4">
      <w:pPr>
        <w:pStyle w:val="B1"/>
        <w:rPr>
          <w:lang w:eastAsia="zh-CN"/>
        </w:rPr>
      </w:pPr>
      <w:r>
        <w:rPr>
          <w:lang w:eastAsia="zh-CN"/>
        </w:rPr>
        <w:t>-</w:t>
      </w:r>
      <w:r w:rsidRPr="001A5C7E">
        <w:tab/>
      </w:r>
      <w:r w:rsidRPr="001A5C7E">
        <w:rPr>
          <w:lang w:eastAsia="zh-CN"/>
        </w:rPr>
        <w:t>UE can be scheduled on PCell on TCI state 0 till n+</w:t>
      </w:r>
      <w:r w:rsidRPr="001A5C7E">
        <w:rPr>
          <w:rFonts w:eastAsia="Malgun Gothic"/>
          <w:lang w:eastAsia="zh-CN"/>
        </w:rPr>
        <w:t xml:space="preserve"> T</w:t>
      </w:r>
      <w:r w:rsidRPr="001A5C7E">
        <w:rPr>
          <w:rFonts w:eastAsia="Malgun Gothic"/>
          <w:vertAlign w:val="subscript"/>
          <w:lang w:eastAsia="zh-CN"/>
        </w:rPr>
        <w:t>HARQ</w:t>
      </w:r>
      <w:r w:rsidRPr="001A5C7E">
        <w:rPr>
          <w:rFonts w:eastAsia="Malgun Gothic"/>
          <w:lang w:eastAsia="zh-CN"/>
        </w:rPr>
        <w:t xml:space="preserve"> +3 ms</w:t>
      </w:r>
      <w:r w:rsidRPr="001A5C7E">
        <w:rPr>
          <w:lang w:eastAsia="zh-CN"/>
        </w:rPr>
        <w:t xml:space="preserve">. </w:t>
      </w:r>
    </w:p>
    <w:p w14:paraId="42DF736A" w14:textId="77777777" w:rsidR="006679C4" w:rsidRPr="001A5C7E" w:rsidRDefault="006679C4" w:rsidP="006679C4">
      <w:pPr>
        <w:pStyle w:val="B1"/>
        <w:rPr>
          <w:lang w:eastAsia="zh-CN"/>
        </w:rPr>
      </w:pPr>
      <w:r>
        <w:rPr>
          <w:lang w:eastAsia="zh-CN"/>
        </w:rPr>
        <w:t>-</w:t>
      </w:r>
      <w:r w:rsidRPr="001A5C7E">
        <w:tab/>
      </w:r>
      <w:r w:rsidRPr="001A5C7E">
        <w:rPr>
          <w:lang w:eastAsia="zh-CN"/>
        </w:rPr>
        <w:t xml:space="preserve">the TCI state switch time in PCell by scheduling the UE on TCI state 1 after </w:t>
      </w:r>
      <w:r w:rsidRPr="001A5C7E">
        <w:rPr>
          <w:sz w:val="21"/>
          <w:szCs w:val="21"/>
        </w:rPr>
        <w:t>slot n + T</w:t>
      </w:r>
      <w:r w:rsidRPr="001A5C7E">
        <w:rPr>
          <w:sz w:val="21"/>
          <w:szCs w:val="21"/>
          <w:vertAlign w:val="subscript"/>
        </w:rPr>
        <w:t>HARQ</w:t>
      </w:r>
      <w:r w:rsidRPr="001A5C7E">
        <w:rPr>
          <w:sz w:val="21"/>
          <w:szCs w:val="21"/>
        </w:rPr>
        <w:t xml:space="preserve"> + </w:t>
      </w:r>
      <w:r w:rsidRPr="001A5C7E">
        <w:rPr>
          <w:rFonts w:eastAsia="Malgun Gothic"/>
          <w:lang w:eastAsia="zh-CN"/>
        </w:rPr>
        <w:t>3 ms</w:t>
      </w:r>
      <w:r w:rsidRPr="001A5C7E" w:rsidDel="00024E91">
        <w:rPr>
          <w:sz w:val="21"/>
          <w:szCs w:val="21"/>
        </w:rPr>
        <w:t xml:space="preserve"> </w:t>
      </w:r>
      <w:r w:rsidRPr="001A5C7E">
        <w:rPr>
          <w:sz w:val="21"/>
          <w:szCs w:val="21"/>
        </w:rPr>
        <w:t>+ T</w:t>
      </w:r>
      <w:r w:rsidRPr="001A5C7E">
        <w:rPr>
          <w:sz w:val="21"/>
          <w:szCs w:val="21"/>
          <w:vertAlign w:val="subscript"/>
        </w:rPr>
        <w:t xml:space="preserve">first-SSB </w:t>
      </w:r>
      <w:r w:rsidRPr="001A5C7E">
        <w:rPr>
          <w:sz w:val="21"/>
          <w:szCs w:val="21"/>
        </w:rPr>
        <w:t>+ T</w:t>
      </w:r>
      <w:r w:rsidRPr="001A5C7E">
        <w:rPr>
          <w:sz w:val="21"/>
          <w:szCs w:val="21"/>
          <w:vertAlign w:val="subscript"/>
        </w:rPr>
        <w:t>SSB-proc</w:t>
      </w:r>
      <w:r w:rsidRPr="001A5C7E">
        <w:rPr>
          <w:sz w:val="21"/>
          <w:szCs w:val="21"/>
        </w:rPr>
        <w:t xml:space="preserve"> + T</w:t>
      </w:r>
      <w:r w:rsidRPr="001A5C7E">
        <w:rPr>
          <w:sz w:val="21"/>
          <w:szCs w:val="21"/>
          <w:vertAlign w:val="subscript"/>
        </w:rPr>
        <w:t xml:space="preserve">rs </w:t>
      </w:r>
      <w:r w:rsidRPr="001A5C7E">
        <w:rPr>
          <w:sz w:val="21"/>
          <w:szCs w:val="21"/>
        </w:rPr>
        <w:t>+ T</w:t>
      </w:r>
      <w:r w:rsidRPr="001A5C7E">
        <w:rPr>
          <w:sz w:val="21"/>
          <w:szCs w:val="21"/>
          <w:vertAlign w:val="subscript"/>
        </w:rPr>
        <w:t>rs-proc</w:t>
      </w:r>
      <w:r w:rsidRPr="001A5C7E">
        <w:rPr>
          <w:lang w:eastAsia="zh-CN"/>
        </w:rPr>
        <w:t>.</w:t>
      </w:r>
    </w:p>
    <w:p w14:paraId="115B8320" w14:textId="77777777" w:rsidR="006679C4" w:rsidRPr="001A5C7E" w:rsidRDefault="006679C4" w:rsidP="006679C4">
      <w:pPr>
        <w:pStyle w:val="B1"/>
        <w:rPr>
          <w:lang w:eastAsia="zh-CN"/>
        </w:rPr>
      </w:pPr>
      <w:r>
        <w:t>-</w:t>
      </w:r>
      <w:r w:rsidRPr="001A5C7E">
        <w:tab/>
        <w:t>the UE transmission timing immediately after TCI state switch shall follow the requirements as specified in clause 7.1.2.3.</w:t>
      </w:r>
    </w:p>
    <w:p w14:paraId="7EC21F63" w14:textId="77777777" w:rsidR="006679C4" w:rsidRPr="001A5C7E" w:rsidRDefault="006679C4" w:rsidP="006679C4">
      <w:pPr>
        <w:pStyle w:val="TH"/>
      </w:pPr>
      <w:r w:rsidRPr="001A5C7E">
        <w:t>Table A.7.5.8.</w:t>
      </w:r>
      <w:r>
        <w:t>3</w:t>
      </w:r>
      <w:r w:rsidRPr="001A5C7E">
        <w:t>.1.1-1: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6679C4" w:rsidRPr="001A5C7E" w14:paraId="79A69310" w14:textId="77777777" w:rsidTr="00742321">
        <w:tc>
          <w:tcPr>
            <w:tcW w:w="2275" w:type="dxa"/>
            <w:tcBorders>
              <w:top w:val="single" w:sz="4" w:space="0" w:color="auto"/>
              <w:left w:val="single" w:sz="4" w:space="0" w:color="auto"/>
              <w:bottom w:val="single" w:sz="4" w:space="0" w:color="auto"/>
              <w:right w:val="single" w:sz="4" w:space="0" w:color="auto"/>
            </w:tcBorders>
            <w:hideMark/>
          </w:tcPr>
          <w:p w14:paraId="783B2514" w14:textId="77777777" w:rsidR="006679C4" w:rsidRPr="001A5C7E" w:rsidRDefault="006679C4" w:rsidP="00742321">
            <w:pPr>
              <w:pStyle w:val="TAH"/>
              <w:spacing w:line="256" w:lineRule="auto"/>
              <w:rPr>
                <w:lang w:eastAsia="zh-CN"/>
              </w:rPr>
            </w:pPr>
            <w:r w:rsidRPr="001A5C7E">
              <w:rPr>
                <w:lang w:eastAsia="zh-CN"/>
              </w:rPr>
              <w:t>Config</w:t>
            </w:r>
          </w:p>
        </w:tc>
        <w:tc>
          <w:tcPr>
            <w:tcW w:w="7075" w:type="dxa"/>
            <w:tcBorders>
              <w:top w:val="single" w:sz="4" w:space="0" w:color="auto"/>
              <w:left w:val="single" w:sz="4" w:space="0" w:color="auto"/>
              <w:bottom w:val="single" w:sz="4" w:space="0" w:color="auto"/>
              <w:right w:val="single" w:sz="4" w:space="0" w:color="auto"/>
            </w:tcBorders>
            <w:hideMark/>
          </w:tcPr>
          <w:p w14:paraId="100A63E2" w14:textId="77777777" w:rsidR="006679C4" w:rsidRPr="001A5C7E" w:rsidRDefault="006679C4" w:rsidP="00742321">
            <w:pPr>
              <w:pStyle w:val="TAH"/>
              <w:spacing w:line="256" w:lineRule="auto"/>
              <w:rPr>
                <w:lang w:eastAsia="zh-CN"/>
              </w:rPr>
            </w:pPr>
            <w:r w:rsidRPr="001A5C7E">
              <w:rPr>
                <w:lang w:eastAsia="zh-CN"/>
              </w:rPr>
              <w:t>Description</w:t>
            </w:r>
          </w:p>
        </w:tc>
      </w:tr>
      <w:tr w:rsidR="006679C4" w:rsidRPr="001A5C7E" w14:paraId="20DF229F" w14:textId="77777777" w:rsidTr="00742321">
        <w:tc>
          <w:tcPr>
            <w:tcW w:w="2275" w:type="dxa"/>
            <w:tcBorders>
              <w:top w:val="single" w:sz="4" w:space="0" w:color="auto"/>
              <w:left w:val="single" w:sz="4" w:space="0" w:color="auto"/>
              <w:bottom w:val="single" w:sz="4" w:space="0" w:color="auto"/>
              <w:right w:val="single" w:sz="4" w:space="0" w:color="auto"/>
            </w:tcBorders>
            <w:hideMark/>
          </w:tcPr>
          <w:p w14:paraId="0664D556" w14:textId="77777777" w:rsidR="006679C4" w:rsidRPr="001A5C7E" w:rsidRDefault="006679C4" w:rsidP="00742321">
            <w:pPr>
              <w:pStyle w:val="TAL"/>
              <w:spacing w:line="256" w:lineRule="auto"/>
              <w:rPr>
                <w:lang w:eastAsia="zh-CN"/>
              </w:rPr>
            </w:pPr>
            <w:r w:rsidRPr="001A5C7E">
              <w:rPr>
                <w:lang w:eastAsia="zh-CN"/>
              </w:rPr>
              <w:t>1</w:t>
            </w:r>
          </w:p>
        </w:tc>
        <w:tc>
          <w:tcPr>
            <w:tcW w:w="7075" w:type="dxa"/>
            <w:tcBorders>
              <w:top w:val="single" w:sz="4" w:space="0" w:color="auto"/>
              <w:left w:val="single" w:sz="4" w:space="0" w:color="auto"/>
              <w:bottom w:val="single" w:sz="4" w:space="0" w:color="auto"/>
              <w:right w:val="single" w:sz="4" w:space="0" w:color="auto"/>
            </w:tcBorders>
            <w:hideMark/>
          </w:tcPr>
          <w:p w14:paraId="6558F5EB" w14:textId="77777777" w:rsidR="006679C4" w:rsidRPr="001A5C7E" w:rsidRDefault="006679C4" w:rsidP="00742321">
            <w:pPr>
              <w:pStyle w:val="TAL"/>
              <w:spacing w:line="256" w:lineRule="auto"/>
              <w:rPr>
                <w:lang w:eastAsia="zh-CN"/>
              </w:rPr>
            </w:pPr>
            <w:r w:rsidRPr="001A5C7E">
              <w:rPr>
                <w:lang w:eastAsia="zh-CN"/>
              </w:rPr>
              <w:t>NR 120 kHz SSB SCS, 100 MHz bandwidth, TDD duplex mode</w:t>
            </w:r>
          </w:p>
        </w:tc>
      </w:tr>
    </w:tbl>
    <w:p w14:paraId="2B3FF6F8" w14:textId="77777777" w:rsidR="006679C4" w:rsidRPr="001A5C7E" w:rsidRDefault="006679C4" w:rsidP="006679C4">
      <w:pPr>
        <w:rPr>
          <w:lang w:eastAsia="zh-CN"/>
        </w:rPr>
      </w:pPr>
    </w:p>
    <w:p w14:paraId="4FF24D54" w14:textId="77777777" w:rsidR="006679C4" w:rsidRPr="001A5C7E" w:rsidRDefault="006679C4" w:rsidP="006679C4">
      <w:pPr>
        <w:pStyle w:val="TH"/>
      </w:pPr>
      <w:r w:rsidRPr="001A5C7E">
        <w:lastRenderedPageBreak/>
        <w:t>Table A.7.5.8</w:t>
      </w:r>
      <w:r w:rsidRPr="001A5C7E">
        <w:rPr>
          <w:rFonts w:eastAsia="MS Mincho"/>
          <w:bCs/>
        </w:rPr>
        <w:t>.</w:t>
      </w:r>
      <w:r>
        <w:rPr>
          <w:rFonts w:eastAsia="MS Mincho"/>
          <w:bCs/>
        </w:rPr>
        <w:t>3</w:t>
      </w:r>
      <w:r w:rsidRPr="001A5C7E">
        <w:rPr>
          <w:rFonts w:eastAsia="MS Mincho"/>
          <w:bCs/>
        </w:rPr>
        <w:t>.1.1</w:t>
      </w:r>
      <w:r w:rsidRPr="001A5C7E">
        <w:t xml:space="preserve">-2: General test parameters for TCI state switch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6679C4" w:rsidRPr="001A5C7E" w14:paraId="5A4443FE" w14:textId="77777777" w:rsidTr="0074232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D8D6310" w14:textId="77777777" w:rsidR="006679C4" w:rsidRPr="001A5C7E" w:rsidRDefault="006679C4" w:rsidP="00742321">
            <w:pPr>
              <w:pStyle w:val="TAH"/>
              <w:spacing w:line="256" w:lineRule="auto"/>
              <w:rPr>
                <w:lang w:eastAsia="ja-JP"/>
              </w:rPr>
            </w:pPr>
            <w:r w:rsidRPr="001A5C7E">
              <w:rPr>
                <w:lang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14:paraId="541E2498" w14:textId="77777777" w:rsidR="006679C4" w:rsidRPr="001A5C7E" w:rsidRDefault="006679C4" w:rsidP="00742321">
            <w:pPr>
              <w:pStyle w:val="TAH"/>
              <w:spacing w:line="256" w:lineRule="auto"/>
              <w:rPr>
                <w:lang w:eastAsia="ja-JP"/>
              </w:rPr>
            </w:pPr>
            <w:r w:rsidRPr="001A5C7E">
              <w:rPr>
                <w:lang w:eastAsia="zh-CN"/>
              </w:rPr>
              <w:t>Unit</w:t>
            </w:r>
          </w:p>
        </w:tc>
        <w:tc>
          <w:tcPr>
            <w:tcW w:w="2977" w:type="dxa"/>
            <w:tcBorders>
              <w:top w:val="single" w:sz="4" w:space="0" w:color="auto"/>
              <w:left w:val="single" w:sz="4" w:space="0" w:color="auto"/>
              <w:bottom w:val="single" w:sz="4" w:space="0" w:color="auto"/>
              <w:right w:val="single" w:sz="4" w:space="0" w:color="auto"/>
            </w:tcBorders>
            <w:hideMark/>
          </w:tcPr>
          <w:p w14:paraId="236EB582" w14:textId="77777777" w:rsidR="006679C4" w:rsidRPr="001A5C7E" w:rsidRDefault="006679C4" w:rsidP="00742321">
            <w:pPr>
              <w:pStyle w:val="TAH"/>
              <w:spacing w:line="256" w:lineRule="auto"/>
              <w:rPr>
                <w:lang w:eastAsia="ja-JP"/>
              </w:rPr>
            </w:pPr>
            <w:r w:rsidRPr="001A5C7E">
              <w:rPr>
                <w:lang w:eastAsia="zh-CN"/>
              </w:rPr>
              <w:t>Value</w:t>
            </w:r>
          </w:p>
        </w:tc>
        <w:tc>
          <w:tcPr>
            <w:tcW w:w="3652" w:type="dxa"/>
            <w:tcBorders>
              <w:top w:val="single" w:sz="4" w:space="0" w:color="auto"/>
              <w:left w:val="single" w:sz="4" w:space="0" w:color="auto"/>
              <w:bottom w:val="single" w:sz="4" w:space="0" w:color="auto"/>
              <w:right w:val="single" w:sz="4" w:space="0" w:color="auto"/>
            </w:tcBorders>
            <w:hideMark/>
          </w:tcPr>
          <w:p w14:paraId="69361158" w14:textId="77777777" w:rsidR="006679C4" w:rsidRPr="001A5C7E" w:rsidRDefault="006679C4" w:rsidP="00742321">
            <w:pPr>
              <w:pStyle w:val="TAH"/>
              <w:spacing w:line="256" w:lineRule="auto"/>
              <w:rPr>
                <w:lang w:eastAsia="ja-JP"/>
              </w:rPr>
            </w:pPr>
            <w:r w:rsidRPr="001A5C7E">
              <w:rPr>
                <w:lang w:eastAsia="zh-CN"/>
              </w:rPr>
              <w:t>Comment</w:t>
            </w:r>
          </w:p>
        </w:tc>
      </w:tr>
      <w:tr w:rsidR="006679C4" w:rsidRPr="001A5C7E" w14:paraId="1CC2B62D" w14:textId="77777777" w:rsidTr="0074232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7F15E1D" w14:textId="77777777" w:rsidR="006679C4" w:rsidRPr="001A5C7E" w:rsidRDefault="006679C4" w:rsidP="00742321">
            <w:pPr>
              <w:pStyle w:val="TAL"/>
              <w:spacing w:line="256" w:lineRule="auto"/>
              <w:rPr>
                <w:lang w:eastAsia="zh-CN"/>
              </w:rPr>
            </w:pPr>
            <w:r w:rsidRPr="001A5C7E">
              <w:rPr>
                <w:lang w:eastAsia="zh-CN"/>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1B43528" w14:textId="77777777" w:rsidR="006679C4" w:rsidRPr="001A5C7E" w:rsidRDefault="006679C4" w:rsidP="00742321">
            <w:pPr>
              <w:pStyle w:val="TAC"/>
              <w:spacing w:line="256" w:lineRule="auto"/>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9682955" w14:textId="77777777" w:rsidR="006679C4" w:rsidRPr="001A5C7E" w:rsidRDefault="006679C4" w:rsidP="00742321">
            <w:pPr>
              <w:pStyle w:val="TAC"/>
              <w:spacing w:line="256" w:lineRule="auto"/>
              <w:rPr>
                <w:lang w:eastAsia="zh-CN"/>
              </w:rPr>
            </w:pPr>
            <w:r w:rsidRPr="001A5C7E">
              <w:rPr>
                <w:lang w:eastAsia="zh-CN"/>
              </w:rPr>
              <w:t>1</w:t>
            </w:r>
          </w:p>
        </w:tc>
        <w:tc>
          <w:tcPr>
            <w:tcW w:w="3652" w:type="dxa"/>
            <w:tcBorders>
              <w:top w:val="single" w:sz="4" w:space="0" w:color="auto"/>
              <w:left w:val="single" w:sz="4" w:space="0" w:color="auto"/>
              <w:bottom w:val="single" w:sz="4" w:space="0" w:color="auto"/>
              <w:right w:val="single" w:sz="4" w:space="0" w:color="auto"/>
            </w:tcBorders>
            <w:hideMark/>
          </w:tcPr>
          <w:p w14:paraId="7C0667A2" w14:textId="77777777" w:rsidR="006679C4" w:rsidRPr="001A5C7E" w:rsidRDefault="006679C4" w:rsidP="00742321">
            <w:pPr>
              <w:pStyle w:val="TAL"/>
              <w:spacing w:line="256" w:lineRule="auto"/>
              <w:rPr>
                <w:lang w:eastAsia="zh-CN"/>
              </w:rPr>
            </w:pPr>
            <w:r w:rsidRPr="001A5C7E">
              <w:rPr>
                <w:lang w:eastAsia="zh-CN"/>
              </w:rPr>
              <w:t>One NR radio channel is used for this test</w:t>
            </w:r>
          </w:p>
        </w:tc>
      </w:tr>
      <w:tr w:rsidR="006679C4" w:rsidRPr="001A5C7E" w14:paraId="03AAD64A" w14:textId="77777777" w:rsidTr="0074232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4D3ADCB" w14:textId="77777777" w:rsidR="006679C4" w:rsidRPr="001A5C7E" w:rsidRDefault="006679C4" w:rsidP="00742321">
            <w:pPr>
              <w:pStyle w:val="TAL"/>
              <w:spacing w:line="256" w:lineRule="auto"/>
              <w:rPr>
                <w:lang w:eastAsia="ja-JP"/>
              </w:rPr>
            </w:pPr>
            <w:r w:rsidRPr="001A5C7E">
              <w:rPr>
                <w:lang w:eastAsia="zh-CN"/>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77BF2F97" w14:textId="77777777" w:rsidR="006679C4" w:rsidRPr="001A5C7E" w:rsidRDefault="006679C4" w:rsidP="00742321">
            <w:pPr>
              <w:pStyle w:val="TAC"/>
              <w:spacing w:line="256" w:lineRule="auto"/>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C91B4F4" w14:textId="77777777" w:rsidR="006679C4" w:rsidRPr="001A5C7E" w:rsidRDefault="006679C4" w:rsidP="00742321">
            <w:pPr>
              <w:pStyle w:val="TAC"/>
              <w:spacing w:line="256" w:lineRule="auto"/>
              <w:rPr>
                <w:lang w:eastAsia="ja-JP"/>
              </w:rPr>
            </w:pPr>
            <w:r w:rsidRPr="001A5C7E">
              <w:rPr>
                <w:lang w:eastAsia="zh-CN"/>
              </w:rPr>
              <w:t>Cell 1</w:t>
            </w:r>
          </w:p>
        </w:tc>
        <w:tc>
          <w:tcPr>
            <w:tcW w:w="3652" w:type="dxa"/>
            <w:tcBorders>
              <w:top w:val="single" w:sz="4" w:space="0" w:color="auto"/>
              <w:left w:val="single" w:sz="4" w:space="0" w:color="auto"/>
              <w:bottom w:val="single" w:sz="4" w:space="0" w:color="auto"/>
              <w:right w:val="single" w:sz="4" w:space="0" w:color="auto"/>
            </w:tcBorders>
            <w:hideMark/>
          </w:tcPr>
          <w:p w14:paraId="7CD7F3A4" w14:textId="77777777" w:rsidR="006679C4" w:rsidRPr="001A5C7E" w:rsidRDefault="006679C4" w:rsidP="00742321">
            <w:pPr>
              <w:pStyle w:val="TAL"/>
              <w:spacing w:line="256" w:lineRule="auto"/>
              <w:rPr>
                <w:lang w:eastAsia="ja-JP"/>
              </w:rPr>
            </w:pPr>
            <w:r w:rsidRPr="001A5C7E">
              <w:rPr>
                <w:lang w:eastAsia="zh-CN"/>
              </w:rPr>
              <w:t>PCell on RF channel number 1.</w:t>
            </w:r>
          </w:p>
        </w:tc>
      </w:tr>
      <w:tr w:rsidR="006679C4" w:rsidRPr="001A5C7E" w14:paraId="45CC8925" w14:textId="77777777" w:rsidTr="0074232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BEB842A" w14:textId="77777777" w:rsidR="006679C4" w:rsidRPr="001A5C7E" w:rsidRDefault="006679C4" w:rsidP="00742321">
            <w:pPr>
              <w:pStyle w:val="TAL"/>
              <w:spacing w:line="256" w:lineRule="auto"/>
              <w:rPr>
                <w:lang w:eastAsia="ja-JP"/>
              </w:rPr>
            </w:pPr>
            <w:r w:rsidRPr="001A5C7E">
              <w:rPr>
                <w:lang w:eastAsia="zh-CN"/>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253A0A57" w14:textId="77777777" w:rsidR="006679C4" w:rsidRPr="001A5C7E" w:rsidRDefault="006679C4" w:rsidP="00742321">
            <w:pPr>
              <w:pStyle w:val="TAC"/>
              <w:spacing w:line="256" w:lineRule="auto"/>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EAB5F3B" w14:textId="77777777" w:rsidR="006679C4" w:rsidRPr="001A5C7E" w:rsidRDefault="006679C4" w:rsidP="00742321">
            <w:pPr>
              <w:pStyle w:val="TAC"/>
              <w:spacing w:line="256" w:lineRule="auto"/>
              <w:rPr>
                <w:lang w:eastAsia="ja-JP"/>
              </w:rPr>
            </w:pPr>
            <w:r w:rsidRPr="001A5C7E">
              <w:rPr>
                <w:lang w:eastAsia="zh-CN"/>
              </w:rPr>
              <w:t>Normal</w:t>
            </w:r>
          </w:p>
        </w:tc>
        <w:tc>
          <w:tcPr>
            <w:tcW w:w="3652" w:type="dxa"/>
            <w:tcBorders>
              <w:top w:val="single" w:sz="4" w:space="0" w:color="auto"/>
              <w:left w:val="single" w:sz="4" w:space="0" w:color="auto"/>
              <w:bottom w:val="single" w:sz="4" w:space="0" w:color="auto"/>
              <w:right w:val="single" w:sz="4" w:space="0" w:color="auto"/>
            </w:tcBorders>
          </w:tcPr>
          <w:p w14:paraId="4F713A0B" w14:textId="77777777" w:rsidR="006679C4" w:rsidRPr="001A5C7E" w:rsidRDefault="006679C4" w:rsidP="00742321">
            <w:pPr>
              <w:pStyle w:val="TAL"/>
              <w:spacing w:line="256" w:lineRule="auto"/>
              <w:rPr>
                <w:lang w:eastAsia="ja-JP"/>
              </w:rPr>
            </w:pPr>
          </w:p>
        </w:tc>
      </w:tr>
      <w:tr w:rsidR="006679C4" w:rsidRPr="001A5C7E" w14:paraId="5DF5CEF9" w14:textId="77777777" w:rsidTr="0074232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2B61F6A" w14:textId="77777777" w:rsidR="006679C4" w:rsidRPr="001A5C7E" w:rsidRDefault="006679C4" w:rsidP="00742321">
            <w:pPr>
              <w:pStyle w:val="TAL"/>
              <w:spacing w:line="256" w:lineRule="auto"/>
              <w:rPr>
                <w:rFonts w:cs="Arial"/>
                <w:lang w:eastAsia="ja-JP"/>
              </w:rPr>
            </w:pPr>
            <w:r w:rsidRPr="001A5C7E">
              <w:rPr>
                <w:rFonts w:cs="Arial"/>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14:paraId="2FE01095" w14:textId="77777777" w:rsidR="006679C4" w:rsidRPr="001A5C7E" w:rsidRDefault="006679C4" w:rsidP="00742321">
            <w:pPr>
              <w:pStyle w:val="TAC"/>
              <w:spacing w:line="256" w:lineRule="auto"/>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1E8ED42" w14:textId="77777777" w:rsidR="006679C4" w:rsidRPr="001A5C7E" w:rsidRDefault="006679C4" w:rsidP="00742321">
            <w:pPr>
              <w:pStyle w:val="TAC"/>
              <w:spacing w:line="256" w:lineRule="auto"/>
              <w:rPr>
                <w:lang w:eastAsia="ja-JP"/>
              </w:rPr>
            </w:pPr>
            <w:r w:rsidRPr="001A5C7E">
              <w:rPr>
                <w:lang w:eastAsia="zh-CN"/>
              </w:rPr>
              <w:t>OFF</w:t>
            </w:r>
          </w:p>
        </w:tc>
        <w:tc>
          <w:tcPr>
            <w:tcW w:w="3652" w:type="dxa"/>
            <w:tcBorders>
              <w:top w:val="single" w:sz="4" w:space="0" w:color="auto"/>
              <w:left w:val="single" w:sz="4" w:space="0" w:color="auto"/>
              <w:bottom w:val="single" w:sz="4" w:space="0" w:color="auto"/>
              <w:right w:val="single" w:sz="4" w:space="0" w:color="auto"/>
            </w:tcBorders>
            <w:hideMark/>
          </w:tcPr>
          <w:p w14:paraId="1FE2E19C" w14:textId="77777777" w:rsidR="006679C4" w:rsidRPr="001A5C7E" w:rsidRDefault="006679C4" w:rsidP="00742321">
            <w:pPr>
              <w:rPr>
                <w:lang w:eastAsia="ja-JP"/>
              </w:rPr>
            </w:pPr>
          </w:p>
        </w:tc>
      </w:tr>
      <w:tr w:rsidR="006679C4" w:rsidRPr="001A5C7E" w14:paraId="79C4E8E6" w14:textId="77777777" w:rsidTr="0074232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A12143A" w14:textId="77777777" w:rsidR="006679C4" w:rsidRPr="001A5C7E" w:rsidRDefault="006679C4" w:rsidP="00742321">
            <w:pPr>
              <w:pStyle w:val="TAL"/>
              <w:spacing w:line="256" w:lineRule="auto"/>
              <w:rPr>
                <w:lang w:eastAsia="ja-JP"/>
              </w:rPr>
            </w:pPr>
            <w:r w:rsidRPr="001A5C7E">
              <w:rPr>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29ED2E1" w14:textId="77777777" w:rsidR="006679C4" w:rsidRPr="001A5C7E" w:rsidRDefault="006679C4" w:rsidP="00742321">
            <w:pPr>
              <w:pStyle w:val="TAC"/>
              <w:spacing w:line="256" w:lineRule="auto"/>
              <w:rPr>
                <w:lang w:eastAsia="ja-JP"/>
              </w:rPr>
            </w:pPr>
            <w:r w:rsidRPr="001A5C7E">
              <w:rPr>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20CEB77" w14:textId="77777777" w:rsidR="006679C4" w:rsidRPr="001A5C7E" w:rsidRDefault="006679C4" w:rsidP="00742321">
            <w:pPr>
              <w:pStyle w:val="TAC"/>
              <w:spacing w:line="256" w:lineRule="auto"/>
              <w:rPr>
                <w:lang w:eastAsia="ja-JP"/>
              </w:rPr>
            </w:pPr>
            <w:r w:rsidRPr="001A5C7E">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44B1F305" w14:textId="77777777" w:rsidR="006679C4" w:rsidRPr="001A5C7E" w:rsidRDefault="006679C4" w:rsidP="00742321">
            <w:pPr>
              <w:pStyle w:val="TAL"/>
              <w:spacing w:line="256" w:lineRule="auto"/>
              <w:rPr>
                <w:lang w:eastAsia="ja-JP"/>
              </w:rPr>
            </w:pPr>
          </w:p>
        </w:tc>
      </w:tr>
      <w:tr w:rsidR="006679C4" w:rsidRPr="001A5C7E" w14:paraId="19EAA6BB" w14:textId="77777777" w:rsidTr="0074232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227A77C" w14:textId="77777777" w:rsidR="006679C4" w:rsidRPr="001A5C7E" w:rsidRDefault="006679C4" w:rsidP="00742321">
            <w:pPr>
              <w:pStyle w:val="TAL"/>
              <w:spacing w:line="256" w:lineRule="auto"/>
              <w:rPr>
                <w:lang w:eastAsia="ja-JP"/>
              </w:rPr>
            </w:pPr>
            <w:r w:rsidRPr="001A5C7E">
              <w:rPr>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650F121" w14:textId="77777777" w:rsidR="006679C4" w:rsidRPr="001A5C7E" w:rsidRDefault="006679C4" w:rsidP="00742321">
            <w:pPr>
              <w:pStyle w:val="TAC"/>
              <w:spacing w:line="256" w:lineRule="auto"/>
              <w:rPr>
                <w:lang w:eastAsia="ja-JP"/>
              </w:rPr>
            </w:pPr>
            <w:r w:rsidRPr="001A5C7E">
              <w:rPr>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A3F317E" w14:textId="77777777" w:rsidR="006679C4" w:rsidRPr="001A5C7E" w:rsidRDefault="006679C4" w:rsidP="00742321">
            <w:pPr>
              <w:pStyle w:val="TAC"/>
              <w:spacing w:line="256" w:lineRule="auto"/>
              <w:rPr>
                <w:lang w:eastAsia="ja-JP"/>
              </w:rPr>
            </w:pPr>
            <w:r w:rsidRPr="001A5C7E">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255A7296" w14:textId="77777777" w:rsidR="006679C4" w:rsidRPr="001A5C7E" w:rsidRDefault="006679C4" w:rsidP="00742321">
            <w:pPr>
              <w:pStyle w:val="TAL"/>
              <w:spacing w:line="256" w:lineRule="auto"/>
              <w:rPr>
                <w:lang w:eastAsia="ja-JP"/>
              </w:rPr>
            </w:pPr>
          </w:p>
        </w:tc>
      </w:tr>
    </w:tbl>
    <w:p w14:paraId="5A0B1D4A" w14:textId="77777777" w:rsidR="006679C4" w:rsidRDefault="006679C4" w:rsidP="006679C4"/>
    <w:p w14:paraId="776F730D" w14:textId="77777777" w:rsidR="006679C4" w:rsidRPr="001A5C7E" w:rsidRDefault="006679C4" w:rsidP="006679C4">
      <w:pPr>
        <w:pStyle w:val="TH"/>
      </w:pPr>
      <w:r w:rsidRPr="001A5C7E">
        <w:t>Table A.7.5.8</w:t>
      </w:r>
      <w:r w:rsidRPr="001A5C7E">
        <w:rPr>
          <w:rFonts w:eastAsia="MS Mincho"/>
          <w:bCs/>
        </w:rPr>
        <w:t>.</w:t>
      </w:r>
      <w:r>
        <w:rPr>
          <w:rFonts w:eastAsia="MS Mincho"/>
          <w:bCs/>
        </w:rPr>
        <w:t>3</w:t>
      </w:r>
      <w:r w:rsidRPr="001A5C7E">
        <w:rPr>
          <w:rFonts w:eastAsia="MS Mincho"/>
          <w:bCs/>
        </w:rPr>
        <w:t>.1</w:t>
      </w:r>
      <w:r w:rsidRPr="001A5C7E">
        <w:t>.1-3: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6679C4" w:rsidRPr="001A5C7E" w14:paraId="084BA7CA" w14:textId="77777777" w:rsidTr="00742321">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99DAB64" w14:textId="77777777" w:rsidR="006679C4" w:rsidRPr="001A5C7E" w:rsidRDefault="006679C4" w:rsidP="00742321">
            <w:pPr>
              <w:pStyle w:val="TAH"/>
              <w:spacing w:line="256" w:lineRule="auto"/>
              <w:rPr>
                <w:lang w:eastAsia="zh-CN"/>
              </w:rPr>
            </w:pPr>
            <w:r w:rsidRPr="001A5C7E">
              <w:rPr>
                <w:lang w:eastAsia="zh-CN"/>
              </w:rPr>
              <w:t>Parameter</w:t>
            </w:r>
          </w:p>
        </w:tc>
        <w:tc>
          <w:tcPr>
            <w:tcW w:w="992" w:type="dxa"/>
            <w:tcBorders>
              <w:top w:val="single" w:sz="4" w:space="0" w:color="auto"/>
              <w:left w:val="single" w:sz="4" w:space="0" w:color="auto"/>
              <w:bottom w:val="single" w:sz="4" w:space="0" w:color="auto"/>
              <w:right w:val="single" w:sz="4" w:space="0" w:color="auto"/>
            </w:tcBorders>
            <w:hideMark/>
          </w:tcPr>
          <w:p w14:paraId="00C4E3F0" w14:textId="77777777" w:rsidR="006679C4" w:rsidRPr="001A5C7E" w:rsidRDefault="006679C4" w:rsidP="00742321">
            <w:pPr>
              <w:pStyle w:val="TAH"/>
              <w:spacing w:line="256" w:lineRule="auto"/>
              <w:rPr>
                <w:lang w:eastAsia="zh-CN"/>
              </w:rPr>
            </w:pPr>
            <w:r w:rsidRPr="001A5C7E">
              <w:rPr>
                <w:lang w:eastAsia="zh-CN"/>
              </w:rPr>
              <w:t>Unit</w:t>
            </w:r>
          </w:p>
        </w:tc>
        <w:tc>
          <w:tcPr>
            <w:tcW w:w="2551" w:type="dxa"/>
            <w:tcBorders>
              <w:top w:val="single" w:sz="4" w:space="0" w:color="auto"/>
              <w:left w:val="single" w:sz="4" w:space="0" w:color="auto"/>
              <w:bottom w:val="single" w:sz="4" w:space="0" w:color="auto"/>
              <w:right w:val="single" w:sz="4" w:space="0" w:color="auto"/>
            </w:tcBorders>
            <w:hideMark/>
          </w:tcPr>
          <w:p w14:paraId="1C69220A" w14:textId="77777777" w:rsidR="006679C4" w:rsidRPr="001A5C7E" w:rsidRDefault="006679C4" w:rsidP="00742321">
            <w:pPr>
              <w:pStyle w:val="TAH"/>
              <w:spacing w:line="256" w:lineRule="auto"/>
              <w:rPr>
                <w:lang w:eastAsia="zh-CN"/>
              </w:rPr>
            </w:pPr>
            <w:r w:rsidRPr="001A5C7E">
              <w:rPr>
                <w:lang w:eastAsia="zh-CN"/>
              </w:rPr>
              <w:t>Cell 1</w:t>
            </w:r>
          </w:p>
        </w:tc>
      </w:tr>
      <w:tr w:rsidR="006679C4" w:rsidRPr="001A5C7E" w14:paraId="0F37CCFC" w14:textId="77777777" w:rsidTr="00742321">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9709A4E" w14:textId="77777777" w:rsidR="006679C4" w:rsidRPr="001A5C7E" w:rsidRDefault="006679C4" w:rsidP="00742321">
            <w:pPr>
              <w:pStyle w:val="TAL"/>
              <w:spacing w:line="256" w:lineRule="auto"/>
              <w:rPr>
                <w:lang w:eastAsia="zh-CN"/>
              </w:rPr>
            </w:pPr>
            <w:r w:rsidRPr="001A5C7E">
              <w:rPr>
                <w:lang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4FDC8115" w14:textId="77777777" w:rsidR="006679C4" w:rsidRPr="001A5C7E" w:rsidRDefault="006679C4" w:rsidP="00742321">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950E396" w14:textId="77777777" w:rsidR="006679C4" w:rsidRPr="001A5C7E" w:rsidRDefault="006679C4" w:rsidP="00742321">
            <w:pPr>
              <w:pStyle w:val="TAC"/>
              <w:spacing w:line="256" w:lineRule="auto"/>
              <w:rPr>
                <w:lang w:eastAsia="zh-CN"/>
              </w:rPr>
            </w:pPr>
            <w:r w:rsidRPr="001A5C7E">
              <w:rPr>
                <w:lang w:eastAsia="zh-CN"/>
              </w:rPr>
              <w:t>FR2</w:t>
            </w:r>
          </w:p>
        </w:tc>
      </w:tr>
      <w:tr w:rsidR="006679C4" w:rsidRPr="001A5C7E" w14:paraId="1EA30436" w14:textId="77777777" w:rsidTr="00742321">
        <w:trPr>
          <w:cantSplit/>
          <w:trHeight w:val="262"/>
          <w:jc w:val="center"/>
        </w:trPr>
        <w:tc>
          <w:tcPr>
            <w:tcW w:w="3823" w:type="dxa"/>
            <w:tcBorders>
              <w:top w:val="single" w:sz="4" w:space="0" w:color="auto"/>
              <w:left w:val="single" w:sz="4" w:space="0" w:color="auto"/>
              <w:bottom w:val="single" w:sz="4" w:space="0" w:color="auto"/>
              <w:right w:val="single" w:sz="4" w:space="0" w:color="auto"/>
            </w:tcBorders>
            <w:hideMark/>
          </w:tcPr>
          <w:p w14:paraId="6ABF8AB4" w14:textId="77777777" w:rsidR="006679C4" w:rsidRPr="001A5C7E" w:rsidRDefault="006679C4" w:rsidP="00742321">
            <w:pPr>
              <w:pStyle w:val="TAL"/>
              <w:spacing w:line="256" w:lineRule="auto"/>
              <w:rPr>
                <w:lang w:eastAsia="zh-CN"/>
              </w:rPr>
            </w:pPr>
            <w:r w:rsidRPr="001A5C7E">
              <w:rPr>
                <w:lang w:eastAsia="zh-CN"/>
              </w:rPr>
              <w:t>Duplex mode</w:t>
            </w:r>
          </w:p>
        </w:tc>
        <w:tc>
          <w:tcPr>
            <w:tcW w:w="992" w:type="dxa"/>
            <w:tcBorders>
              <w:top w:val="single" w:sz="4" w:space="0" w:color="auto"/>
              <w:left w:val="single" w:sz="4" w:space="0" w:color="auto"/>
              <w:bottom w:val="single" w:sz="4" w:space="0" w:color="auto"/>
              <w:right w:val="single" w:sz="4" w:space="0" w:color="auto"/>
            </w:tcBorders>
          </w:tcPr>
          <w:p w14:paraId="51390D35" w14:textId="77777777" w:rsidR="006679C4" w:rsidRPr="001A5C7E" w:rsidRDefault="006679C4" w:rsidP="00742321">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4BC80B9" w14:textId="77777777" w:rsidR="006679C4" w:rsidRPr="001A5C7E" w:rsidRDefault="006679C4" w:rsidP="00742321">
            <w:pPr>
              <w:pStyle w:val="TAC"/>
              <w:spacing w:line="256" w:lineRule="auto"/>
              <w:rPr>
                <w:rFonts w:cs="Arial"/>
                <w:lang w:eastAsia="zh-CN"/>
              </w:rPr>
            </w:pPr>
            <w:r w:rsidRPr="001A5C7E">
              <w:rPr>
                <w:rFonts w:cs="Arial"/>
                <w:lang w:eastAsia="zh-CN"/>
              </w:rPr>
              <w:t>TDD</w:t>
            </w:r>
          </w:p>
        </w:tc>
      </w:tr>
      <w:tr w:rsidR="006679C4" w:rsidRPr="001A5C7E" w14:paraId="273CFC62" w14:textId="77777777" w:rsidTr="00742321">
        <w:trPr>
          <w:cantSplit/>
          <w:trHeight w:val="254"/>
          <w:jc w:val="center"/>
        </w:trPr>
        <w:tc>
          <w:tcPr>
            <w:tcW w:w="3823" w:type="dxa"/>
            <w:tcBorders>
              <w:top w:val="single" w:sz="4" w:space="0" w:color="auto"/>
              <w:left w:val="single" w:sz="4" w:space="0" w:color="auto"/>
              <w:bottom w:val="single" w:sz="4" w:space="0" w:color="auto"/>
              <w:right w:val="single" w:sz="4" w:space="0" w:color="auto"/>
            </w:tcBorders>
            <w:hideMark/>
          </w:tcPr>
          <w:p w14:paraId="6EE55EA3" w14:textId="77777777" w:rsidR="006679C4" w:rsidRPr="001A5C7E" w:rsidRDefault="006679C4" w:rsidP="00742321">
            <w:pPr>
              <w:pStyle w:val="TAL"/>
              <w:spacing w:line="256" w:lineRule="auto"/>
              <w:rPr>
                <w:lang w:eastAsia="zh-CN"/>
              </w:rPr>
            </w:pPr>
            <w:r w:rsidRPr="001A5C7E">
              <w:rPr>
                <w:lang w:eastAsia="zh-CN"/>
              </w:rPr>
              <w:t>TDD configuration</w:t>
            </w:r>
          </w:p>
        </w:tc>
        <w:tc>
          <w:tcPr>
            <w:tcW w:w="992" w:type="dxa"/>
            <w:tcBorders>
              <w:top w:val="single" w:sz="4" w:space="0" w:color="auto"/>
              <w:left w:val="single" w:sz="4" w:space="0" w:color="auto"/>
              <w:bottom w:val="single" w:sz="4" w:space="0" w:color="auto"/>
              <w:right w:val="single" w:sz="4" w:space="0" w:color="auto"/>
            </w:tcBorders>
          </w:tcPr>
          <w:p w14:paraId="706C76F1" w14:textId="77777777" w:rsidR="006679C4" w:rsidRPr="001A5C7E" w:rsidRDefault="006679C4" w:rsidP="00742321">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0C1BF2C4" w14:textId="77777777" w:rsidR="006679C4" w:rsidRPr="001A5C7E" w:rsidRDefault="006679C4" w:rsidP="00742321">
            <w:pPr>
              <w:pStyle w:val="TAC"/>
              <w:spacing w:line="256" w:lineRule="auto"/>
              <w:rPr>
                <w:rFonts w:cs="Arial"/>
                <w:lang w:eastAsia="zh-CN"/>
              </w:rPr>
            </w:pPr>
            <w:r w:rsidRPr="001A5C7E">
              <w:rPr>
                <w:rFonts w:cs="Arial"/>
                <w:lang w:eastAsia="zh-CN"/>
              </w:rPr>
              <w:t>TDDConf.3.1</w:t>
            </w:r>
          </w:p>
        </w:tc>
      </w:tr>
      <w:tr w:rsidR="006679C4" w:rsidRPr="001A5C7E" w14:paraId="55053D47" w14:textId="77777777" w:rsidTr="00742321">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9AAF166" w14:textId="77777777" w:rsidR="006679C4" w:rsidRPr="001A5C7E" w:rsidRDefault="006679C4" w:rsidP="00742321">
            <w:pPr>
              <w:pStyle w:val="TAL"/>
              <w:spacing w:line="256" w:lineRule="auto"/>
              <w:rPr>
                <w:lang w:eastAsia="zh-CN"/>
              </w:rPr>
            </w:pPr>
            <w:r w:rsidRPr="001A5C7E">
              <w:rPr>
                <w:lang w:eastAsia="zh-CN"/>
              </w:rPr>
              <w:t>BW</w:t>
            </w:r>
            <w:r w:rsidRPr="001A5C7E">
              <w:rPr>
                <w:vertAlign w:val="subscript"/>
                <w:lang w:eastAsia="zh-CN"/>
              </w:rPr>
              <w:t>channel</w:t>
            </w:r>
          </w:p>
        </w:tc>
        <w:tc>
          <w:tcPr>
            <w:tcW w:w="992" w:type="dxa"/>
            <w:tcBorders>
              <w:top w:val="single" w:sz="4" w:space="0" w:color="auto"/>
              <w:left w:val="single" w:sz="4" w:space="0" w:color="auto"/>
              <w:bottom w:val="single" w:sz="4" w:space="0" w:color="auto"/>
              <w:right w:val="single" w:sz="4" w:space="0" w:color="auto"/>
            </w:tcBorders>
          </w:tcPr>
          <w:p w14:paraId="5DFBBFED" w14:textId="77777777" w:rsidR="006679C4" w:rsidRPr="001A5C7E" w:rsidRDefault="006679C4" w:rsidP="00742321">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1DFEDA31" w14:textId="77777777" w:rsidR="006679C4" w:rsidRPr="001A5C7E" w:rsidRDefault="006679C4" w:rsidP="00742321">
            <w:pPr>
              <w:pStyle w:val="TAC"/>
              <w:spacing w:line="256" w:lineRule="auto"/>
              <w:rPr>
                <w:rFonts w:eastAsia="Malgun Gothic" w:cs="Arial"/>
                <w:szCs w:val="18"/>
                <w:lang w:eastAsia="zh-CN"/>
              </w:rPr>
            </w:pPr>
            <w:r w:rsidRPr="001A5C7E">
              <w:rPr>
                <w:rFonts w:eastAsia="Malgun Gothic"/>
                <w:szCs w:val="18"/>
                <w:lang w:eastAsia="zh-CN"/>
              </w:rPr>
              <w:t xml:space="preserve">100 MHz: </w:t>
            </w:r>
            <w:r w:rsidRPr="001A5C7E">
              <w:rPr>
                <w:rFonts w:eastAsia="Malgun Gothic" w:cs="Arial"/>
                <w:szCs w:val="18"/>
                <w:lang w:eastAsia="zh-CN"/>
              </w:rPr>
              <w:t>N</w:t>
            </w:r>
            <w:r w:rsidRPr="001A5C7E">
              <w:rPr>
                <w:rFonts w:eastAsia="Malgun Gothic" w:cs="Arial"/>
                <w:szCs w:val="18"/>
                <w:vertAlign w:val="subscript"/>
                <w:lang w:eastAsia="zh-CN"/>
              </w:rPr>
              <w:t>RB,c</w:t>
            </w:r>
            <w:r w:rsidRPr="001A5C7E">
              <w:rPr>
                <w:rFonts w:eastAsia="Malgun Gothic" w:cs="Arial"/>
                <w:szCs w:val="18"/>
                <w:lang w:eastAsia="zh-CN"/>
              </w:rPr>
              <w:t xml:space="preserve"> = 66</w:t>
            </w:r>
          </w:p>
        </w:tc>
      </w:tr>
      <w:tr w:rsidR="006679C4" w:rsidRPr="001A5C7E" w14:paraId="19A2E6AA" w14:textId="77777777" w:rsidTr="00742321">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50C9E77" w14:textId="77777777" w:rsidR="006679C4" w:rsidRPr="001A5C7E" w:rsidRDefault="006679C4" w:rsidP="00742321">
            <w:pPr>
              <w:pStyle w:val="TAL"/>
              <w:spacing w:line="256" w:lineRule="auto"/>
              <w:rPr>
                <w:lang w:eastAsia="zh-CN"/>
              </w:rPr>
            </w:pPr>
            <w:r w:rsidRPr="001A5C7E">
              <w:rPr>
                <w:rFonts w:cs="Arial"/>
                <w:lang w:eastAsia="ja-JP"/>
              </w:rPr>
              <w:t>Data RBs allocated</w:t>
            </w:r>
          </w:p>
        </w:tc>
        <w:tc>
          <w:tcPr>
            <w:tcW w:w="992" w:type="dxa"/>
            <w:tcBorders>
              <w:top w:val="single" w:sz="4" w:space="0" w:color="auto"/>
              <w:left w:val="single" w:sz="4" w:space="0" w:color="auto"/>
              <w:bottom w:val="single" w:sz="4" w:space="0" w:color="auto"/>
              <w:right w:val="single" w:sz="4" w:space="0" w:color="auto"/>
            </w:tcBorders>
          </w:tcPr>
          <w:p w14:paraId="102814A0" w14:textId="77777777" w:rsidR="006679C4" w:rsidRPr="001A5C7E" w:rsidRDefault="006679C4" w:rsidP="00742321">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CABE5FC" w14:textId="77777777" w:rsidR="006679C4" w:rsidRPr="001A5C7E" w:rsidRDefault="006679C4" w:rsidP="00742321">
            <w:pPr>
              <w:pStyle w:val="TAC"/>
              <w:spacing w:line="256" w:lineRule="auto"/>
              <w:rPr>
                <w:rFonts w:eastAsia="Malgun Gothic"/>
                <w:szCs w:val="18"/>
                <w:lang w:eastAsia="zh-CN"/>
              </w:rPr>
            </w:pPr>
            <w:r w:rsidRPr="001A5C7E">
              <w:rPr>
                <w:szCs w:val="18"/>
                <w:lang w:eastAsia="ja-JP"/>
              </w:rPr>
              <w:t>66</w:t>
            </w:r>
          </w:p>
        </w:tc>
      </w:tr>
      <w:tr w:rsidR="006679C4" w:rsidRPr="001A5C7E" w14:paraId="3C058648" w14:textId="77777777" w:rsidTr="00742321">
        <w:trPr>
          <w:cantSplit/>
          <w:trHeight w:val="151"/>
          <w:jc w:val="center"/>
        </w:trPr>
        <w:tc>
          <w:tcPr>
            <w:tcW w:w="3823" w:type="dxa"/>
            <w:tcBorders>
              <w:top w:val="single" w:sz="4" w:space="0" w:color="auto"/>
              <w:left w:val="single" w:sz="4" w:space="0" w:color="auto"/>
              <w:bottom w:val="single" w:sz="4" w:space="0" w:color="auto"/>
              <w:right w:val="single" w:sz="4" w:space="0" w:color="auto"/>
            </w:tcBorders>
            <w:hideMark/>
          </w:tcPr>
          <w:p w14:paraId="1977D3D0" w14:textId="77777777" w:rsidR="006679C4" w:rsidRPr="001A5C7E" w:rsidRDefault="006679C4" w:rsidP="00742321">
            <w:pPr>
              <w:pStyle w:val="TAL"/>
              <w:spacing w:line="256" w:lineRule="auto"/>
              <w:rPr>
                <w:lang w:eastAsia="zh-CN"/>
              </w:rPr>
            </w:pPr>
            <w:r w:rsidRPr="001A5C7E">
              <w:rPr>
                <w:lang w:eastAsia="zh-CN"/>
              </w:rPr>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2505940D" w14:textId="77777777" w:rsidR="006679C4" w:rsidRPr="001A5C7E" w:rsidRDefault="006679C4" w:rsidP="00742321">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20D871E" w14:textId="77777777" w:rsidR="006679C4" w:rsidRPr="001A5C7E" w:rsidRDefault="006679C4" w:rsidP="00742321">
            <w:pPr>
              <w:pStyle w:val="TAC"/>
              <w:spacing w:line="256" w:lineRule="auto"/>
              <w:rPr>
                <w:lang w:eastAsia="zh-CN"/>
              </w:rPr>
            </w:pPr>
            <w:r w:rsidRPr="001A5C7E">
              <w:rPr>
                <w:lang w:eastAsia="zh-CN"/>
              </w:rPr>
              <w:t>DLBWP.0.2</w:t>
            </w:r>
          </w:p>
        </w:tc>
      </w:tr>
      <w:tr w:rsidR="006679C4" w:rsidRPr="001A5C7E" w14:paraId="499F9C1B" w14:textId="77777777" w:rsidTr="00742321">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AFD3FB7" w14:textId="77777777" w:rsidR="006679C4" w:rsidRPr="001A5C7E" w:rsidRDefault="006679C4" w:rsidP="00742321">
            <w:pPr>
              <w:pStyle w:val="TAL"/>
              <w:spacing w:line="256" w:lineRule="auto"/>
              <w:rPr>
                <w:lang w:eastAsia="zh-CN"/>
              </w:rPr>
            </w:pPr>
            <w:r w:rsidRPr="001A5C7E">
              <w:rPr>
                <w:lang w:eastAsia="zh-CN"/>
              </w:rPr>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208214DE" w14:textId="77777777" w:rsidR="006679C4" w:rsidRPr="001A5C7E" w:rsidRDefault="006679C4" w:rsidP="00742321">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96743C5" w14:textId="77777777" w:rsidR="006679C4" w:rsidRPr="001A5C7E" w:rsidRDefault="006679C4" w:rsidP="00742321">
            <w:pPr>
              <w:pStyle w:val="TAC"/>
              <w:spacing w:line="256" w:lineRule="auto"/>
              <w:rPr>
                <w:lang w:eastAsia="zh-CN"/>
              </w:rPr>
            </w:pPr>
            <w:r w:rsidRPr="001A5C7E">
              <w:rPr>
                <w:lang w:eastAsia="zh-CN"/>
              </w:rPr>
              <w:t>DLBWP.1.1</w:t>
            </w:r>
            <w:r w:rsidRPr="001A5C7E">
              <w:rPr>
                <w:rFonts w:cs="Arial"/>
                <w:szCs w:val="18"/>
                <w:vertAlign w:val="superscript"/>
                <w:lang w:eastAsia="zh-CN"/>
              </w:rPr>
              <w:t xml:space="preserve"> </w:t>
            </w:r>
          </w:p>
        </w:tc>
      </w:tr>
      <w:tr w:rsidR="006679C4" w:rsidRPr="001A5C7E" w14:paraId="2894C72A" w14:textId="77777777" w:rsidTr="00742321">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B3492DA" w14:textId="77777777" w:rsidR="006679C4" w:rsidRPr="001A5C7E" w:rsidRDefault="006679C4" w:rsidP="00742321">
            <w:pPr>
              <w:pStyle w:val="TAL"/>
              <w:spacing w:line="256" w:lineRule="auto"/>
              <w:rPr>
                <w:lang w:eastAsia="zh-CN"/>
              </w:rPr>
            </w:pPr>
            <w:r w:rsidRPr="001A5C7E">
              <w:rPr>
                <w:szCs w:val="18"/>
                <w:lang w:eastAsia="zh-CN"/>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7AF25CE7" w14:textId="77777777" w:rsidR="006679C4" w:rsidRPr="001A5C7E" w:rsidRDefault="006679C4" w:rsidP="00742321">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EE31476" w14:textId="77777777" w:rsidR="006679C4" w:rsidRPr="001A5C7E" w:rsidRDefault="006679C4" w:rsidP="00742321">
            <w:pPr>
              <w:pStyle w:val="TAC"/>
              <w:spacing w:line="256" w:lineRule="auto"/>
              <w:rPr>
                <w:rFonts w:cs="Arial"/>
                <w:lang w:eastAsia="zh-CN"/>
              </w:rPr>
            </w:pPr>
            <w:r w:rsidRPr="001A5C7E">
              <w:rPr>
                <w:lang w:eastAsia="zh-CN"/>
              </w:rPr>
              <w:t>ULBWP.0.2</w:t>
            </w:r>
            <w:r w:rsidRPr="001A5C7E">
              <w:rPr>
                <w:rFonts w:cs="Arial"/>
                <w:szCs w:val="18"/>
                <w:vertAlign w:val="superscript"/>
                <w:lang w:eastAsia="zh-CN"/>
              </w:rPr>
              <w:t xml:space="preserve"> </w:t>
            </w:r>
          </w:p>
        </w:tc>
      </w:tr>
      <w:tr w:rsidR="006679C4" w:rsidRPr="001A5C7E" w14:paraId="1ED0E01C" w14:textId="77777777" w:rsidTr="00742321">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EA956FE" w14:textId="77777777" w:rsidR="006679C4" w:rsidRPr="001A5C7E" w:rsidRDefault="006679C4" w:rsidP="00742321">
            <w:pPr>
              <w:pStyle w:val="TAL"/>
              <w:spacing w:line="256" w:lineRule="auto"/>
              <w:rPr>
                <w:lang w:eastAsia="zh-CN"/>
              </w:rPr>
            </w:pPr>
            <w:r w:rsidRPr="001A5C7E">
              <w:rPr>
                <w:lang w:eastAsia="zh-CN"/>
              </w:rPr>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717B4C13" w14:textId="77777777" w:rsidR="006679C4" w:rsidRPr="001A5C7E" w:rsidRDefault="006679C4" w:rsidP="00742321">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2227435" w14:textId="77777777" w:rsidR="006679C4" w:rsidRPr="001A5C7E" w:rsidRDefault="006679C4" w:rsidP="00742321">
            <w:pPr>
              <w:pStyle w:val="TAC"/>
              <w:spacing w:line="256" w:lineRule="auto"/>
              <w:rPr>
                <w:rFonts w:cs="Arial"/>
                <w:lang w:eastAsia="zh-CN"/>
              </w:rPr>
            </w:pPr>
            <w:r w:rsidRPr="001A5C7E">
              <w:rPr>
                <w:lang w:eastAsia="zh-CN"/>
              </w:rPr>
              <w:t>ULBWP.1.1</w:t>
            </w:r>
            <w:r w:rsidRPr="001A5C7E">
              <w:rPr>
                <w:rFonts w:cs="Arial"/>
                <w:szCs w:val="18"/>
                <w:vertAlign w:val="superscript"/>
                <w:lang w:eastAsia="zh-CN"/>
              </w:rPr>
              <w:t xml:space="preserve"> </w:t>
            </w:r>
          </w:p>
        </w:tc>
      </w:tr>
      <w:tr w:rsidR="006679C4" w:rsidRPr="001A5C7E" w14:paraId="5A71E77E" w14:textId="77777777" w:rsidTr="00742321">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E325741" w14:textId="77777777" w:rsidR="006679C4" w:rsidRPr="001A5C7E" w:rsidRDefault="006679C4" w:rsidP="00742321">
            <w:pPr>
              <w:pStyle w:val="TAL"/>
              <w:spacing w:line="256" w:lineRule="auto"/>
              <w:rPr>
                <w:lang w:eastAsia="zh-CN"/>
              </w:rPr>
            </w:pPr>
            <w:r w:rsidRPr="001A5C7E">
              <w:rPr>
                <w:lang w:eastAsia="zh-CN"/>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7C4A4495" w14:textId="77777777" w:rsidR="006679C4" w:rsidRPr="001A5C7E" w:rsidRDefault="006679C4" w:rsidP="00742321">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835FE84" w14:textId="77777777" w:rsidR="006679C4" w:rsidRPr="001A5C7E" w:rsidRDefault="006679C4" w:rsidP="00742321">
            <w:pPr>
              <w:pStyle w:val="TAC"/>
              <w:spacing w:line="256" w:lineRule="auto"/>
              <w:rPr>
                <w:rFonts w:cs="Arial"/>
                <w:szCs w:val="16"/>
                <w:lang w:eastAsia="zh-CN"/>
              </w:rPr>
            </w:pPr>
            <w:r w:rsidRPr="001A5C7E">
              <w:rPr>
                <w:rFonts w:cs="Arial"/>
                <w:lang w:eastAsia="zh-CN"/>
              </w:rPr>
              <w:t xml:space="preserve">SR.3. 2 TDD </w:t>
            </w:r>
          </w:p>
        </w:tc>
      </w:tr>
      <w:tr w:rsidR="006679C4" w:rsidRPr="001A5C7E" w14:paraId="17F1DAF4" w14:textId="77777777" w:rsidTr="00742321">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ECAA8EF" w14:textId="77777777" w:rsidR="006679C4" w:rsidRPr="001A5C7E" w:rsidRDefault="006679C4" w:rsidP="00742321">
            <w:pPr>
              <w:pStyle w:val="TAL"/>
              <w:spacing w:line="256" w:lineRule="auto"/>
              <w:rPr>
                <w:lang w:eastAsia="zh-CN"/>
              </w:rPr>
            </w:pPr>
            <w:r w:rsidRPr="001A5C7E">
              <w:rPr>
                <w:lang w:eastAsia="zh-CN"/>
              </w:rPr>
              <w:t>RMSI CORESET parameters</w:t>
            </w:r>
          </w:p>
        </w:tc>
        <w:tc>
          <w:tcPr>
            <w:tcW w:w="992" w:type="dxa"/>
            <w:tcBorders>
              <w:top w:val="single" w:sz="4" w:space="0" w:color="auto"/>
              <w:left w:val="single" w:sz="4" w:space="0" w:color="auto"/>
              <w:bottom w:val="single" w:sz="4" w:space="0" w:color="auto"/>
              <w:right w:val="single" w:sz="4" w:space="0" w:color="auto"/>
            </w:tcBorders>
          </w:tcPr>
          <w:p w14:paraId="1FBFC2B3" w14:textId="77777777" w:rsidR="006679C4" w:rsidRPr="001A5C7E" w:rsidRDefault="006679C4" w:rsidP="00742321">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1A9D19C2" w14:textId="77777777" w:rsidR="006679C4" w:rsidRPr="001A5C7E" w:rsidRDefault="006679C4" w:rsidP="00742321">
            <w:pPr>
              <w:pStyle w:val="TAC"/>
              <w:spacing w:line="256" w:lineRule="auto"/>
              <w:rPr>
                <w:rFonts w:cs="Arial"/>
                <w:szCs w:val="16"/>
                <w:lang w:eastAsia="zh-CN"/>
              </w:rPr>
            </w:pPr>
            <w:r w:rsidRPr="001A5C7E">
              <w:rPr>
                <w:rFonts w:cs="Arial"/>
                <w:lang w:eastAsia="zh-CN"/>
              </w:rPr>
              <w:t xml:space="preserve">CR.3.1 TDD </w:t>
            </w:r>
          </w:p>
        </w:tc>
      </w:tr>
      <w:tr w:rsidR="006679C4" w:rsidRPr="001A5C7E" w14:paraId="34603BE7" w14:textId="77777777" w:rsidTr="00742321">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4699450" w14:textId="77777777" w:rsidR="006679C4" w:rsidRPr="001A5C7E" w:rsidRDefault="006679C4" w:rsidP="00742321">
            <w:pPr>
              <w:pStyle w:val="TAL"/>
              <w:spacing w:line="256" w:lineRule="auto"/>
              <w:rPr>
                <w:lang w:eastAsia="zh-CN"/>
              </w:rPr>
            </w:pPr>
            <w:r w:rsidRPr="001A5C7E">
              <w:rPr>
                <w:lang w:eastAsia="zh-CN"/>
              </w:rPr>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516B9A74" w14:textId="77777777" w:rsidR="006679C4" w:rsidRPr="001A5C7E" w:rsidRDefault="006679C4" w:rsidP="00742321">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811225E" w14:textId="77777777" w:rsidR="006679C4" w:rsidRPr="001A5C7E" w:rsidRDefault="006679C4" w:rsidP="00742321">
            <w:pPr>
              <w:pStyle w:val="TAC"/>
              <w:spacing w:line="256" w:lineRule="auto"/>
              <w:rPr>
                <w:rFonts w:cs="Arial"/>
                <w:szCs w:val="16"/>
                <w:lang w:eastAsia="zh-CN"/>
              </w:rPr>
            </w:pPr>
            <w:r w:rsidRPr="001A5C7E">
              <w:rPr>
                <w:rFonts w:cs="Arial"/>
                <w:lang w:eastAsia="zh-CN"/>
              </w:rPr>
              <w:t xml:space="preserve">CCR.3.1 TDD </w:t>
            </w:r>
          </w:p>
        </w:tc>
      </w:tr>
      <w:tr w:rsidR="006679C4" w:rsidRPr="001A5C7E" w14:paraId="38BA37C0" w14:textId="77777777" w:rsidTr="00742321">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AE6D8E5" w14:textId="77777777" w:rsidR="006679C4" w:rsidRPr="001A5C7E" w:rsidRDefault="006679C4" w:rsidP="00742321">
            <w:pPr>
              <w:pStyle w:val="TAL"/>
              <w:spacing w:line="256" w:lineRule="auto"/>
              <w:rPr>
                <w:lang w:eastAsia="zh-CN"/>
              </w:rPr>
            </w:pPr>
            <w:r w:rsidRPr="001A5C7E">
              <w:rPr>
                <w:bCs/>
                <w:lang w:eastAsia="zh-CN"/>
              </w:rPr>
              <w:t>OCNG Patterns</w:t>
            </w:r>
          </w:p>
        </w:tc>
        <w:tc>
          <w:tcPr>
            <w:tcW w:w="992" w:type="dxa"/>
            <w:tcBorders>
              <w:top w:val="single" w:sz="4" w:space="0" w:color="auto"/>
              <w:left w:val="single" w:sz="4" w:space="0" w:color="auto"/>
              <w:bottom w:val="single" w:sz="4" w:space="0" w:color="auto"/>
              <w:right w:val="single" w:sz="4" w:space="0" w:color="auto"/>
            </w:tcBorders>
          </w:tcPr>
          <w:p w14:paraId="351BAA13" w14:textId="77777777" w:rsidR="006679C4" w:rsidRPr="001A5C7E" w:rsidRDefault="006679C4" w:rsidP="00742321">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1586F80" w14:textId="77777777" w:rsidR="006679C4" w:rsidRPr="001A5C7E" w:rsidRDefault="006679C4" w:rsidP="00742321">
            <w:pPr>
              <w:pStyle w:val="TAC"/>
              <w:spacing w:line="256" w:lineRule="auto"/>
              <w:rPr>
                <w:rFonts w:cs="Arial"/>
                <w:lang w:eastAsia="zh-CN"/>
              </w:rPr>
            </w:pPr>
            <w:r w:rsidRPr="001A5C7E">
              <w:rPr>
                <w:rFonts w:cs="Arial"/>
                <w:szCs w:val="16"/>
                <w:lang w:eastAsia="zh-CN"/>
              </w:rPr>
              <w:t>OP. 5</w:t>
            </w:r>
          </w:p>
        </w:tc>
      </w:tr>
      <w:tr w:rsidR="006679C4" w:rsidRPr="001A5C7E" w14:paraId="453E8EB9" w14:textId="77777777" w:rsidTr="00742321">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AF987B5" w14:textId="77777777" w:rsidR="006679C4" w:rsidRPr="001A5C7E" w:rsidRDefault="006679C4" w:rsidP="00742321">
            <w:pPr>
              <w:pStyle w:val="TAL"/>
              <w:spacing w:line="256" w:lineRule="auto"/>
              <w:rPr>
                <w:lang w:eastAsia="zh-CN"/>
              </w:rPr>
            </w:pPr>
            <w:r w:rsidRPr="001A5C7E">
              <w:rPr>
                <w:bCs/>
                <w:lang w:eastAsia="zh-CN"/>
              </w:rPr>
              <w:t>SSB Configuration</w:t>
            </w:r>
          </w:p>
        </w:tc>
        <w:tc>
          <w:tcPr>
            <w:tcW w:w="992" w:type="dxa"/>
            <w:tcBorders>
              <w:top w:val="single" w:sz="4" w:space="0" w:color="auto"/>
              <w:left w:val="single" w:sz="4" w:space="0" w:color="auto"/>
              <w:bottom w:val="single" w:sz="4" w:space="0" w:color="auto"/>
              <w:right w:val="single" w:sz="4" w:space="0" w:color="auto"/>
            </w:tcBorders>
          </w:tcPr>
          <w:p w14:paraId="31D81095" w14:textId="77777777" w:rsidR="006679C4" w:rsidRPr="001A5C7E" w:rsidRDefault="006679C4" w:rsidP="00742321">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900F833" w14:textId="77777777" w:rsidR="006679C4" w:rsidRPr="001A5C7E" w:rsidRDefault="006679C4" w:rsidP="00742321">
            <w:pPr>
              <w:pStyle w:val="TAC"/>
              <w:spacing w:line="256" w:lineRule="auto"/>
              <w:rPr>
                <w:rFonts w:cs="Arial"/>
                <w:szCs w:val="16"/>
                <w:lang w:eastAsia="zh-CN"/>
              </w:rPr>
            </w:pPr>
            <w:r w:rsidRPr="001A5C7E">
              <w:rPr>
                <w:rFonts w:cs="Arial"/>
                <w:szCs w:val="16"/>
                <w:lang w:eastAsia="zh-CN"/>
              </w:rPr>
              <w:t>SSB.1 FR2</w:t>
            </w:r>
          </w:p>
        </w:tc>
      </w:tr>
      <w:tr w:rsidR="006679C4" w:rsidRPr="001A5C7E" w14:paraId="7D9713F3" w14:textId="77777777" w:rsidTr="00742321">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BF63304" w14:textId="77777777" w:rsidR="006679C4" w:rsidRPr="001A5C7E" w:rsidRDefault="006679C4" w:rsidP="00742321">
            <w:pPr>
              <w:pStyle w:val="TAL"/>
              <w:spacing w:line="256" w:lineRule="auto"/>
              <w:rPr>
                <w:lang w:eastAsia="zh-CN"/>
              </w:rPr>
            </w:pPr>
            <w:r w:rsidRPr="001A5C7E">
              <w:rPr>
                <w:bCs/>
                <w:lang w:eastAsia="zh-CN"/>
              </w:rPr>
              <w:t>SMTC Configuration</w:t>
            </w:r>
          </w:p>
        </w:tc>
        <w:tc>
          <w:tcPr>
            <w:tcW w:w="992" w:type="dxa"/>
            <w:tcBorders>
              <w:top w:val="single" w:sz="4" w:space="0" w:color="auto"/>
              <w:left w:val="single" w:sz="4" w:space="0" w:color="auto"/>
              <w:bottom w:val="single" w:sz="4" w:space="0" w:color="auto"/>
              <w:right w:val="single" w:sz="4" w:space="0" w:color="auto"/>
            </w:tcBorders>
          </w:tcPr>
          <w:p w14:paraId="7F0FD1D4" w14:textId="77777777" w:rsidR="006679C4" w:rsidRPr="001A5C7E" w:rsidRDefault="006679C4" w:rsidP="00742321">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CF1A6C2" w14:textId="77777777" w:rsidR="006679C4" w:rsidRPr="001A5C7E" w:rsidRDefault="006679C4" w:rsidP="00742321">
            <w:pPr>
              <w:pStyle w:val="TAC"/>
              <w:spacing w:line="256" w:lineRule="auto"/>
              <w:rPr>
                <w:rFonts w:cs="Arial"/>
                <w:szCs w:val="16"/>
                <w:lang w:eastAsia="zh-CN"/>
              </w:rPr>
            </w:pPr>
            <w:r w:rsidRPr="001A5C7E">
              <w:rPr>
                <w:rFonts w:cs="Arial"/>
                <w:szCs w:val="16"/>
                <w:lang w:eastAsia="zh-CN"/>
              </w:rPr>
              <w:t xml:space="preserve">SMTC.1 </w:t>
            </w:r>
          </w:p>
        </w:tc>
      </w:tr>
      <w:tr w:rsidR="006679C4" w:rsidRPr="001A5C7E" w14:paraId="26BF98AF" w14:textId="77777777" w:rsidTr="00742321">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7E54950" w14:textId="77777777" w:rsidR="006679C4" w:rsidRPr="001A5C7E" w:rsidRDefault="006679C4" w:rsidP="00742321">
            <w:pPr>
              <w:pStyle w:val="TAL"/>
              <w:spacing w:line="256" w:lineRule="auto"/>
              <w:rPr>
                <w:bCs/>
                <w:lang w:eastAsia="zh-CN"/>
              </w:rPr>
            </w:pPr>
            <w:r w:rsidRPr="001A5C7E">
              <w:rPr>
                <w:bCs/>
                <w:lang w:eastAsia="zh-CN"/>
              </w:rPr>
              <w:t>TCI State 0</w:t>
            </w:r>
          </w:p>
        </w:tc>
        <w:tc>
          <w:tcPr>
            <w:tcW w:w="992" w:type="dxa"/>
            <w:tcBorders>
              <w:top w:val="single" w:sz="4" w:space="0" w:color="auto"/>
              <w:left w:val="single" w:sz="4" w:space="0" w:color="auto"/>
              <w:bottom w:val="single" w:sz="4" w:space="0" w:color="auto"/>
              <w:right w:val="single" w:sz="4" w:space="0" w:color="auto"/>
            </w:tcBorders>
          </w:tcPr>
          <w:p w14:paraId="223A5B9B" w14:textId="77777777" w:rsidR="006679C4" w:rsidRPr="001A5C7E" w:rsidRDefault="006679C4" w:rsidP="00742321">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3D8FF1C" w14:textId="77777777" w:rsidR="006679C4" w:rsidRPr="001A5C7E" w:rsidRDefault="006679C4" w:rsidP="00742321">
            <w:pPr>
              <w:pStyle w:val="TAC"/>
              <w:spacing w:line="256" w:lineRule="auto"/>
              <w:rPr>
                <w:lang w:eastAsia="zh-CN"/>
              </w:rPr>
            </w:pPr>
            <w:r w:rsidRPr="001A5C7E">
              <w:rPr>
                <w:lang w:eastAsia="zh-CN"/>
              </w:rPr>
              <w:t>TCI.State.0</w:t>
            </w:r>
          </w:p>
        </w:tc>
      </w:tr>
      <w:tr w:rsidR="006679C4" w:rsidRPr="001A5C7E" w14:paraId="54E1B12F" w14:textId="77777777" w:rsidTr="00742321">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F513E4E" w14:textId="77777777" w:rsidR="006679C4" w:rsidRPr="001A5C7E" w:rsidRDefault="006679C4" w:rsidP="00742321">
            <w:pPr>
              <w:pStyle w:val="TAL"/>
              <w:spacing w:line="256" w:lineRule="auto"/>
              <w:rPr>
                <w:bCs/>
                <w:lang w:eastAsia="zh-CN"/>
              </w:rPr>
            </w:pPr>
            <w:r w:rsidRPr="001A5C7E">
              <w:rPr>
                <w:bCs/>
                <w:lang w:eastAsia="zh-CN"/>
              </w:rPr>
              <w:t>TCI State 1</w:t>
            </w:r>
          </w:p>
        </w:tc>
        <w:tc>
          <w:tcPr>
            <w:tcW w:w="992" w:type="dxa"/>
            <w:tcBorders>
              <w:top w:val="single" w:sz="4" w:space="0" w:color="auto"/>
              <w:left w:val="single" w:sz="4" w:space="0" w:color="auto"/>
              <w:bottom w:val="single" w:sz="4" w:space="0" w:color="auto"/>
              <w:right w:val="single" w:sz="4" w:space="0" w:color="auto"/>
            </w:tcBorders>
          </w:tcPr>
          <w:p w14:paraId="0ACFE9D1" w14:textId="77777777" w:rsidR="006679C4" w:rsidRPr="001A5C7E" w:rsidRDefault="006679C4" w:rsidP="00742321">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549A23B" w14:textId="77777777" w:rsidR="006679C4" w:rsidRPr="001A5C7E" w:rsidRDefault="006679C4" w:rsidP="00742321">
            <w:pPr>
              <w:pStyle w:val="TAC"/>
              <w:spacing w:line="256" w:lineRule="auto"/>
              <w:rPr>
                <w:lang w:eastAsia="zh-CN"/>
              </w:rPr>
            </w:pPr>
            <w:r w:rsidRPr="001A5C7E">
              <w:rPr>
                <w:lang w:eastAsia="zh-CN"/>
              </w:rPr>
              <w:t>TCI.State.1</w:t>
            </w:r>
          </w:p>
        </w:tc>
      </w:tr>
      <w:tr w:rsidR="006679C4" w:rsidRPr="001A5C7E" w14:paraId="612CBD6D" w14:textId="77777777" w:rsidTr="00742321">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1574CA9" w14:textId="77777777" w:rsidR="006679C4" w:rsidRPr="001A5C7E" w:rsidRDefault="006679C4" w:rsidP="00742321">
            <w:pPr>
              <w:pStyle w:val="TAL"/>
              <w:spacing w:line="256" w:lineRule="auto"/>
              <w:rPr>
                <w:bCs/>
                <w:lang w:eastAsia="zh-CN"/>
              </w:rPr>
            </w:pPr>
            <w:r w:rsidRPr="001A5C7E">
              <w:rPr>
                <w:bCs/>
                <w:lang w:eastAsia="zh-CN"/>
              </w:rPr>
              <w:t>TRS Configuration</w:t>
            </w:r>
          </w:p>
        </w:tc>
        <w:tc>
          <w:tcPr>
            <w:tcW w:w="992" w:type="dxa"/>
            <w:tcBorders>
              <w:top w:val="single" w:sz="4" w:space="0" w:color="auto"/>
              <w:left w:val="single" w:sz="4" w:space="0" w:color="auto"/>
              <w:bottom w:val="single" w:sz="4" w:space="0" w:color="auto"/>
              <w:right w:val="single" w:sz="4" w:space="0" w:color="auto"/>
            </w:tcBorders>
          </w:tcPr>
          <w:p w14:paraId="3D24E183" w14:textId="77777777" w:rsidR="006679C4" w:rsidRPr="001A5C7E" w:rsidRDefault="006679C4" w:rsidP="00742321">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AEC2AA4" w14:textId="77777777" w:rsidR="006679C4" w:rsidRPr="001A5C7E" w:rsidRDefault="006679C4" w:rsidP="00742321">
            <w:pPr>
              <w:pStyle w:val="TAC"/>
              <w:spacing w:line="256" w:lineRule="auto"/>
              <w:rPr>
                <w:rFonts w:cs="Arial"/>
                <w:lang w:eastAsia="zh-CN"/>
              </w:rPr>
            </w:pPr>
            <w:r w:rsidRPr="001A5C7E">
              <w:rPr>
                <w:szCs w:val="18"/>
                <w:lang w:eastAsia="zh-CN"/>
              </w:rPr>
              <w:t>TRS.2.1 TDD</w:t>
            </w:r>
            <w:r w:rsidRPr="001A5C7E">
              <w:rPr>
                <w:lang w:eastAsia="zh-CN"/>
              </w:rPr>
              <w:t xml:space="preserve"> </w:t>
            </w:r>
          </w:p>
        </w:tc>
      </w:tr>
      <w:tr w:rsidR="006679C4" w:rsidRPr="001A5C7E" w14:paraId="72C0E40D" w14:textId="77777777" w:rsidTr="00742321">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C6BF55D" w14:textId="77777777" w:rsidR="006679C4" w:rsidRPr="001A5C7E" w:rsidRDefault="006679C4" w:rsidP="00742321">
            <w:pPr>
              <w:pStyle w:val="TAL"/>
              <w:spacing w:line="256" w:lineRule="auto"/>
              <w:rPr>
                <w:lang w:eastAsia="zh-CN"/>
              </w:rPr>
            </w:pPr>
            <w:r w:rsidRPr="001A5C7E">
              <w:rPr>
                <w:bCs/>
                <w:lang w:eastAsia="zh-CN"/>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24B0A071" w14:textId="77777777" w:rsidR="006679C4" w:rsidRPr="001A5C7E" w:rsidRDefault="006679C4" w:rsidP="00742321">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707D69C" w14:textId="77777777" w:rsidR="006679C4" w:rsidRPr="001A5C7E" w:rsidRDefault="006679C4" w:rsidP="00742321">
            <w:pPr>
              <w:pStyle w:val="TAC"/>
              <w:spacing w:line="256" w:lineRule="auto"/>
              <w:rPr>
                <w:rFonts w:cs="Arial"/>
                <w:lang w:eastAsia="zh-CN"/>
              </w:rPr>
            </w:pPr>
            <w:r w:rsidRPr="001A5C7E">
              <w:rPr>
                <w:rFonts w:cs="Arial"/>
                <w:lang w:eastAsia="zh-CN"/>
              </w:rPr>
              <w:t>1x2</w:t>
            </w:r>
          </w:p>
        </w:tc>
      </w:tr>
      <w:tr w:rsidR="006679C4" w:rsidRPr="001A5C7E" w14:paraId="6A7F84AC" w14:textId="77777777" w:rsidTr="00742321">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CF9CE91" w14:textId="77777777" w:rsidR="006679C4" w:rsidRPr="001A5C7E" w:rsidRDefault="006679C4" w:rsidP="00742321">
            <w:pPr>
              <w:pStyle w:val="TAL"/>
              <w:spacing w:line="256" w:lineRule="auto"/>
              <w:rPr>
                <w:lang w:eastAsia="zh-CN"/>
              </w:rPr>
            </w:pPr>
            <w:r w:rsidRPr="001A5C7E">
              <w:rPr>
                <w:szCs w:val="16"/>
                <w:lang w:eastAsia="ja-JP"/>
              </w:rPr>
              <w:t>EPRE ratio of PSS to SSS</w:t>
            </w:r>
          </w:p>
        </w:tc>
        <w:tc>
          <w:tcPr>
            <w:tcW w:w="992" w:type="dxa"/>
            <w:tcBorders>
              <w:top w:val="single" w:sz="4" w:space="0" w:color="auto"/>
              <w:left w:val="single" w:sz="4" w:space="0" w:color="auto"/>
              <w:bottom w:val="nil"/>
              <w:right w:val="single" w:sz="4" w:space="0" w:color="auto"/>
            </w:tcBorders>
            <w:hideMark/>
          </w:tcPr>
          <w:p w14:paraId="467676A7" w14:textId="77777777" w:rsidR="006679C4" w:rsidRPr="001A5C7E" w:rsidRDefault="006679C4" w:rsidP="00742321">
            <w:pPr>
              <w:pStyle w:val="TAC"/>
              <w:spacing w:line="256" w:lineRule="auto"/>
              <w:rPr>
                <w:lang w:eastAsia="zh-CN"/>
              </w:rPr>
            </w:pPr>
            <w:r w:rsidRPr="001A5C7E">
              <w:rPr>
                <w:lang w:eastAsia="zh-CN"/>
              </w:rPr>
              <w:t>dB</w:t>
            </w:r>
          </w:p>
        </w:tc>
        <w:tc>
          <w:tcPr>
            <w:tcW w:w="2551" w:type="dxa"/>
            <w:tcBorders>
              <w:top w:val="single" w:sz="4" w:space="0" w:color="auto"/>
              <w:left w:val="single" w:sz="4" w:space="0" w:color="auto"/>
              <w:bottom w:val="nil"/>
              <w:right w:val="single" w:sz="4" w:space="0" w:color="auto"/>
            </w:tcBorders>
            <w:hideMark/>
          </w:tcPr>
          <w:p w14:paraId="49B2C6C0" w14:textId="77777777" w:rsidR="006679C4" w:rsidRPr="001A5C7E" w:rsidRDefault="006679C4" w:rsidP="00742321">
            <w:pPr>
              <w:pStyle w:val="TAC"/>
              <w:spacing w:line="256" w:lineRule="auto"/>
              <w:rPr>
                <w:lang w:eastAsia="zh-CN"/>
              </w:rPr>
            </w:pPr>
            <w:r w:rsidRPr="001A5C7E">
              <w:rPr>
                <w:lang w:eastAsia="zh-CN"/>
              </w:rPr>
              <w:t>0</w:t>
            </w:r>
          </w:p>
        </w:tc>
      </w:tr>
      <w:tr w:rsidR="006679C4" w:rsidRPr="001A5C7E" w14:paraId="760A8B23" w14:textId="77777777" w:rsidTr="00742321">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9119AEB" w14:textId="77777777" w:rsidR="006679C4" w:rsidRPr="001A5C7E" w:rsidRDefault="006679C4" w:rsidP="00742321">
            <w:pPr>
              <w:pStyle w:val="TAL"/>
              <w:spacing w:line="256" w:lineRule="auto"/>
              <w:rPr>
                <w:lang w:eastAsia="zh-CN"/>
              </w:rPr>
            </w:pPr>
            <w:r w:rsidRPr="001A5C7E">
              <w:rPr>
                <w:szCs w:val="16"/>
                <w:lang w:eastAsia="ja-JP"/>
              </w:rPr>
              <w:t>EPRE ratio of PBCH DMRS to SSS</w:t>
            </w:r>
          </w:p>
        </w:tc>
        <w:tc>
          <w:tcPr>
            <w:tcW w:w="992" w:type="dxa"/>
            <w:tcBorders>
              <w:top w:val="nil"/>
              <w:left w:val="single" w:sz="4" w:space="0" w:color="auto"/>
              <w:bottom w:val="nil"/>
              <w:right w:val="single" w:sz="4" w:space="0" w:color="auto"/>
            </w:tcBorders>
            <w:vAlign w:val="center"/>
            <w:hideMark/>
          </w:tcPr>
          <w:p w14:paraId="7370FA71" w14:textId="77777777" w:rsidR="006679C4" w:rsidRPr="001A5C7E" w:rsidRDefault="006679C4" w:rsidP="00742321">
            <w:pPr>
              <w:rPr>
                <w:lang w:eastAsia="zh-CN"/>
              </w:rPr>
            </w:pPr>
          </w:p>
        </w:tc>
        <w:tc>
          <w:tcPr>
            <w:tcW w:w="2551" w:type="dxa"/>
            <w:tcBorders>
              <w:top w:val="nil"/>
              <w:left w:val="single" w:sz="4" w:space="0" w:color="auto"/>
              <w:bottom w:val="nil"/>
              <w:right w:val="single" w:sz="4" w:space="0" w:color="auto"/>
            </w:tcBorders>
            <w:vAlign w:val="center"/>
            <w:hideMark/>
          </w:tcPr>
          <w:p w14:paraId="5044AF6B" w14:textId="77777777" w:rsidR="006679C4" w:rsidRPr="001A5C7E" w:rsidRDefault="006679C4" w:rsidP="00742321">
            <w:pPr>
              <w:spacing w:after="0" w:line="256" w:lineRule="auto"/>
              <w:rPr>
                <w:rFonts w:ascii="Calibri" w:hAnsi="Calibri" w:cstheme="minorBidi"/>
                <w:lang w:val="en-US" w:eastAsia="zh-CN"/>
              </w:rPr>
            </w:pPr>
          </w:p>
        </w:tc>
      </w:tr>
      <w:tr w:rsidR="006679C4" w:rsidRPr="001A5C7E" w14:paraId="3DAB3DD1" w14:textId="77777777" w:rsidTr="00742321">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D88B3CE" w14:textId="77777777" w:rsidR="006679C4" w:rsidRPr="001A5C7E" w:rsidRDefault="006679C4" w:rsidP="00742321">
            <w:pPr>
              <w:pStyle w:val="TAL"/>
              <w:spacing w:line="256" w:lineRule="auto"/>
              <w:rPr>
                <w:lang w:eastAsia="zh-CN"/>
              </w:rPr>
            </w:pPr>
            <w:r w:rsidRPr="001A5C7E">
              <w:rPr>
                <w:szCs w:val="16"/>
                <w:lang w:eastAsia="ja-JP"/>
              </w:rPr>
              <w:t>EPRE ratio of PBCH to PBCH DMRS</w:t>
            </w:r>
          </w:p>
        </w:tc>
        <w:tc>
          <w:tcPr>
            <w:tcW w:w="992" w:type="dxa"/>
            <w:tcBorders>
              <w:top w:val="nil"/>
              <w:left w:val="single" w:sz="4" w:space="0" w:color="auto"/>
              <w:bottom w:val="nil"/>
              <w:right w:val="single" w:sz="4" w:space="0" w:color="auto"/>
            </w:tcBorders>
            <w:vAlign w:val="center"/>
            <w:hideMark/>
          </w:tcPr>
          <w:p w14:paraId="5066A380" w14:textId="77777777" w:rsidR="006679C4" w:rsidRPr="001A5C7E" w:rsidRDefault="006679C4" w:rsidP="00742321">
            <w:pPr>
              <w:rPr>
                <w:lang w:eastAsia="zh-CN"/>
              </w:rPr>
            </w:pPr>
          </w:p>
        </w:tc>
        <w:tc>
          <w:tcPr>
            <w:tcW w:w="2551" w:type="dxa"/>
            <w:tcBorders>
              <w:top w:val="nil"/>
              <w:left w:val="single" w:sz="4" w:space="0" w:color="auto"/>
              <w:bottom w:val="nil"/>
              <w:right w:val="single" w:sz="4" w:space="0" w:color="auto"/>
            </w:tcBorders>
            <w:vAlign w:val="center"/>
            <w:hideMark/>
          </w:tcPr>
          <w:p w14:paraId="0C9B5226" w14:textId="77777777" w:rsidR="006679C4" w:rsidRPr="001A5C7E" w:rsidRDefault="006679C4" w:rsidP="00742321">
            <w:pPr>
              <w:spacing w:after="0" w:line="256" w:lineRule="auto"/>
              <w:rPr>
                <w:rFonts w:ascii="Calibri" w:hAnsi="Calibri" w:cstheme="minorBidi"/>
                <w:lang w:val="en-US" w:eastAsia="zh-CN"/>
              </w:rPr>
            </w:pPr>
          </w:p>
        </w:tc>
      </w:tr>
      <w:tr w:rsidR="006679C4" w:rsidRPr="001A5C7E" w14:paraId="2C01F5F0" w14:textId="77777777" w:rsidTr="00742321">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D6F55BD" w14:textId="77777777" w:rsidR="006679C4" w:rsidRPr="001A5C7E" w:rsidRDefault="006679C4" w:rsidP="00742321">
            <w:pPr>
              <w:pStyle w:val="TAL"/>
              <w:spacing w:line="256" w:lineRule="auto"/>
              <w:rPr>
                <w:lang w:eastAsia="zh-CN"/>
              </w:rPr>
            </w:pPr>
            <w:r w:rsidRPr="001A5C7E">
              <w:rPr>
                <w:szCs w:val="16"/>
                <w:lang w:eastAsia="ja-JP"/>
              </w:rPr>
              <w:t>EPRE ratio of PDCCH DMRS to SSS</w:t>
            </w:r>
          </w:p>
        </w:tc>
        <w:tc>
          <w:tcPr>
            <w:tcW w:w="992" w:type="dxa"/>
            <w:tcBorders>
              <w:top w:val="nil"/>
              <w:left w:val="single" w:sz="4" w:space="0" w:color="auto"/>
              <w:bottom w:val="nil"/>
              <w:right w:val="single" w:sz="4" w:space="0" w:color="auto"/>
            </w:tcBorders>
            <w:vAlign w:val="center"/>
            <w:hideMark/>
          </w:tcPr>
          <w:p w14:paraId="63391331" w14:textId="77777777" w:rsidR="006679C4" w:rsidRPr="001A5C7E" w:rsidRDefault="006679C4" w:rsidP="00742321">
            <w:pPr>
              <w:rPr>
                <w:lang w:eastAsia="zh-CN"/>
              </w:rPr>
            </w:pPr>
          </w:p>
        </w:tc>
        <w:tc>
          <w:tcPr>
            <w:tcW w:w="2551" w:type="dxa"/>
            <w:tcBorders>
              <w:top w:val="nil"/>
              <w:left w:val="single" w:sz="4" w:space="0" w:color="auto"/>
              <w:bottom w:val="nil"/>
              <w:right w:val="single" w:sz="4" w:space="0" w:color="auto"/>
            </w:tcBorders>
            <w:vAlign w:val="center"/>
            <w:hideMark/>
          </w:tcPr>
          <w:p w14:paraId="1FA22F6C" w14:textId="77777777" w:rsidR="006679C4" w:rsidRPr="001A5C7E" w:rsidRDefault="006679C4" w:rsidP="00742321">
            <w:pPr>
              <w:spacing w:after="0" w:line="256" w:lineRule="auto"/>
              <w:rPr>
                <w:rFonts w:ascii="Calibri" w:hAnsi="Calibri" w:cstheme="minorBidi"/>
                <w:lang w:val="en-US" w:eastAsia="zh-CN"/>
              </w:rPr>
            </w:pPr>
          </w:p>
        </w:tc>
      </w:tr>
      <w:tr w:rsidR="006679C4" w:rsidRPr="001A5C7E" w14:paraId="0D6CA865" w14:textId="77777777" w:rsidTr="00742321">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244B866" w14:textId="77777777" w:rsidR="006679C4" w:rsidRPr="001A5C7E" w:rsidRDefault="006679C4" w:rsidP="00742321">
            <w:pPr>
              <w:pStyle w:val="TAL"/>
              <w:spacing w:line="256" w:lineRule="auto"/>
              <w:rPr>
                <w:lang w:eastAsia="zh-CN"/>
              </w:rPr>
            </w:pPr>
            <w:r w:rsidRPr="001A5C7E">
              <w:rPr>
                <w:szCs w:val="16"/>
                <w:lang w:eastAsia="ja-JP"/>
              </w:rPr>
              <w:t>EPRE ratio of PDCCH to PDCCH DMRS</w:t>
            </w:r>
          </w:p>
        </w:tc>
        <w:tc>
          <w:tcPr>
            <w:tcW w:w="992" w:type="dxa"/>
            <w:tcBorders>
              <w:top w:val="nil"/>
              <w:left w:val="single" w:sz="4" w:space="0" w:color="auto"/>
              <w:bottom w:val="nil"/>
              <w:right w:val="single" w:sz="4" w:space="0" w:color="auto"/>
            </w:tcBorders>
            <w:vAlign w:val="center"/>
            <w:hideMark/>
          </w:tcPr>
          <w:p w14:paraId="01631473" w14:textId="77777777" w:rsidR="006679C4" w:rsidRPr="001A5C7E" w:rsidRDefault="006679C4" w:rsidP="00742321">
            <w:pPr>
              <w:rPr>
                <w:lang w:eastAsia="zh-CN"/>
              </w:rPr>
            </w:pPr>
          </w:p>
        </w:tc>
        <w:tc>
          <w:tcPr>
            <w:tcW w:w="2551" w:type="dxa"/>
            <w:tcBorders>
              <w:top w:val="nil"/>
              <w:left w:val="single" w:sz="4" w:space="0" w:color="auto"/>
              <w:bottom w:val="nil"/>
              <w:right w:val="single" w:sz="4" w:space="0" w:color="auto"/>
            </w:tcBorders>
            <w:vAlign w:val="center"/>
            <w:hideMark/>
          </w:tcPr>
          <w:p w14:paraId="511428C3" w14:textId="77777777" w:rsidR="006679C4" w:rsidRPr="001A5C7E" w:rsidRDefault="006679C4" w:rsidP="00742321">
            <w:pPr>
              <w:spacing w:after="0" w:line="256" w:lineRule="auto"/>
              <w:rPr>
                <w:rFonts w:ascii="Calibri" w:hAnsi="Calibri" w:cstheme="minorBidi"/>
                <w:lang w:val="en-US" w:eastAsia="zh-CN"/>
              </w:rPr>
            </w:pPr>
          </w:p>
        </w:tc>
      </w:tr>
      <w:tr w:rsidR="006679C4" w:rsidRPr="001A5C7E" w14:paraId="7A907C4C" w14:textId="77777777" w:rsidTr="00742321">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C84EAAF" w14:textId="77777777" w:rsidR="006679C4" w:rsidRPr="001A5C7E" w:rsidRDefault="006679C4" w:rsidP="00742321">
            <w:pPr>
              <w:pStyle w:val="TAL"/>
              <w:spacing w:line="256" w:lineRule="auto"/>
              <w:rPr>
                <w:lang w:eastAsia="zh-CN"/>
              </w:rPr>
            </w:pPr>
            <w:r w:rsidRPr="001A5C7E">
              <w:rPr>
                <w:szCs w:val="16"/>
                <w:lang w:eastAsia="ja-JP"/>
              </w:rPr>
              <w:t xml:space="preserve">EPRE ratio of PDSCH DMRS to SSS </w:t>
            </w:r>
          </w:p>
        </w:tc>
        <w:tc>
          <w:tcPr>
            <w:tcW w:w="992" w:type="dxa"/>
            <w:tcBorders>
              <w:top w:val="nil"/>
              <w:left w:val="single" w:sz="4" w:space="0" w:color="auto"/>
              <w:bottom w:val="nil"/>
              <w:right w:val="single" w:sz="4" w:space="0" w:color="auto"/>
            </w:tcBorders>
            <w:vAlign w:val="center"/>
            <w:hideMark/>
          </w:tcPr>
          <w:p w14:paraId="322BF3B2" w14:textId="77777777" w:rsidR="006679C4" w:rsidRPr="001A5C7E" w:rsidRDefault="006679C4" w:rsidP="00742321">
            <w:pPr>
              <w:rPr>
                <w:lang w:eastAsia="zh-CN"/>
              </w:rPr>
            </w:pPr>
          </w:p>
        </w:tc>
        <w:tc>
          <w:tcPr>
            <w:tcW w:w="2551" w:type="dxa"/>
            <w:tcBorders>
              <w:top w:val="nil"/>
              <w:left w:val="single" w:sz="4" w:space="0" w:color="auto"/>
              <w:bottom w:val="nil"/>
              <w:right w:val="single" w:sz="4" w:space="0" w:color="auto"/>
            </w:tcBorders>
            <w:vAlign w:val="center"/>
            <w:hideMark/>
          </w:tcPr>
          <w:p w14:paraId="5B30CF60" w14:textId="77777777" w:rsidR="006679C4" w:rsidRPr="001A5C7E" w:rsidRDefault="006679C4" w:rsidP="00742321">
            <w:pPr>
              <w:spacing w:after="0" w:line="256" w:lineRule="auto"/>
              <w:rPr>
                <w:rFonts w:ascii="Calibri" w:hAnsi="Calibri" w:cstheme="minorBidi"/>
                <w:lang w:val="en-US" w:eastAsia="zh-CN"/>
              </w:rPr>
            </w:pPr>
          </w:p>
        </w:tc>
      </w:tr>
      <w:tr w:rsidR="006679C4" w:rsidRPr="001A5C7E" w14:paraId="7DAC4E05" w14:textId="77777777" w:rsidTr="00742321">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3FD7B6E" w14:textId="77777777" w:rsidR="006679C4" w:rsidRPr="001A5C7E" w:rsidRDefault="006679C4" w:rsidP="00742321">
            <w:pPr>
              <w:pStyle w:val="TAL"/>
              <w:spacing w:line="256" w:lineRule="auto"/>
              <w:rPr>
                <w:lang w:eastAsia="zh-CN"/>
              </w:rPr>
            </w:pPr>
            <w:r w:rsidRPr="001A5C7E">
              <w:rPr>
                <w:szCs w:val="16"/>
                <w:lang w:eastAsia="ja-JP"/>
              </w:rPr>
              <w:t xml:space="preserve">EPRE ratio of PDSCH to PDSCH </w:t>
            </w:r>
          </w:p>
        </w:tc>
        <w:tc>
          <w:tcPr>
            <w:tcW w:w="992" w:type="dxa"/>
            <w:tcBorders>
              <w:top w:val="nil"/>
              <w:left w:val="single" w:sz="4" w:space="0" w:color="auto"/>
              <w:bottom w:val="nil"/>
              <w:right w:val="single" w:sz="4" w:space="0" w:color="auto"/>
            </w:tcBorders>
            <w:vAlign w:val="center"/>
            <w:hideMark/>
          </w:tcPr>
          <w:p w14:paraId="7E74DC56" w14:textId="77777777" w:rsidR="006679C4" w:rsidRPr="001A5C7E" w:rsidRDefault="006679C4" w:rsidP="00742321">
            <w:pPr>
              <w:rPr>
                <w:lang w:eastAsia="zh-CN"/>
              </w:rPr>
            </w:pPr>
          </w:p>
        </w:tc>
        <w:tc>
          <w:tcPr>
            <w:tcW w:w="2551" w:type="dxa"/>
            <w:tcBorders>
              <w:top w:val="nil"/>
              <w:left w:val="single" w:sz="4" w:space="0" w:color="auto"/>
              <w:bottom w:val="nil"/>
              <w:right w:val="single" w:sz="4" w:space="0" w:color="auto"/>
            </w:tcBorders>
            <w:vAlign w:val="center"/>
            <w:hideMark/>
          </w:tcPr>
          <w:p w14:paraId="6435C3FB" w14:textId="77777777" w:rsidR="006679C4" w:rsidRPr="001A5C7E" w:rsidRDefault="006679C4" w:rsidP="00742321">
            <w:pPr>
              <w:spacing w:after="0" w:line="256" w:lineRule="auto"/>
              <w:rPr>
                <w:rFonts w:ascii="Calibri" w:hAnsi="Calibri" w:cstheme="minorBidi"/>
                <w:lang w:val="en-US" w:eastAsia="zh-CN"/>
              </w:rPr>
            </w:pPr>
          </w:p>
        </w:tc>
      </w:tr>
      <w:tr w:rsidR="006679C4" w:rsidRPr="001A5C7E" w14:paraId="3DB13F61" w14:textId="77777777" w:rsidTr="00742321">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63A0DDA" w14:textId="77777777" w:rsidR="006679C4" w:rsidRPr="001A5C7E" w:rsidRDefault="006679C4" w:rsidP="00742321">
            <w:pPr>
              <w:pStyle w:val="TAL"/>
              <w:spacing w:line="256" w:lineRule="auto"/>
              <w:rPr>
                <w:lang w:eastAsia="zh-CN"/>
              </w:rPr>
            </w:pPr>
            <w:r w:rsidRPr="001A5C7E">
              <w:rPr>
                <w:szCs w:val="16"/>
                <w:lang w:eastAsia="ja-JP"/>
              </w:rPr>
              <w:t>EPRE ratio of OCNG DMRS to SSS(Note 1)</w:t>
            </w:r>
          </w:p>
        </w:tc>
        <w:tc>
          <w:tcPr>
            <w:tcW w:w="992" w:type="dxa"/>
            <w:tcBorders>
              <w:top w:val="nil"/>
              <w:left w:val="single" w:sz="4" w:space="0" w:color="auto"/>
              <w:bottom w:val="nil"/>
              <w:right w:val="single" w:sz="4" w:space="0" w:color="auto"/>
            </w:tcBorders>
            <w:vAlign w:val="center"/>
            <w:hideMark/>
          </w:tcPr>
          <w:p w14:paraId="0C323DBD" w14:textId="77777777" w:rsidR="006679C4" w:rsidRPr="001A5C7E" w:rsidRDefault="006679C4" w:rsidP="00742321">
            <w:pPr>
              <w:rPr>
                <w:lang w:eastAsia="zh-CN"/>
              </w:rPr>
            </w:pPr>
          </w:p>
        </w:tc>
        <w:tc>
          <w:tcPr>
            <w:tcW w:w="2551" w:type="dxa"/>
            <w:tcBorders>
              <w:top w:val="nil"/>
              <w:left w:val="single" w:sz="4" w:space="0" w:color="auto"/>
              <w:bottom w:val="nil"/>
              <w:right w:val="single" w:sz="4" w:space="0" w:color="auto"/>
            </w:tcBorders>
            <w:vAlign w:val="center"/>
            <w:hideMark/>
          </w:tcPr>
          <w:p w14:paraId="7E773175" w14:textId="77777777" w:rsidR="006679C4" w:rsidRPr="001A5C7E" w:rsidRDefault="006679C4" w:rsidP="00742321">
            <w:pPr>
              <w:spacing w:after="0" w:line="256" w:lineRule="auto"/>
              <w:rPr>
                <w:rFonts w:ascii="Calibri" w:hAnsi="Calibri" w:cstheme="minorBidi"/>
                <w:lang w:val="en-US" w:eastAsia="zh-CN"/>
              </w:rPr>
            </w:pPr>
          </w:p>
        </w:tc>
      </w:tr>
      <w:tr w:rsidR="006679C4" w:rsidRPr="001A5C7E" w14:paraId="2CC8B6B6" w14:textId="77777777" w:rsidTr="00742321">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3D9390A" w14:textId="77777777" w:rsidR="006679C4" w:rsidRPr="001A5C7E" w:rsidRDefault="006679C4" w:rsidP="00742321">
            <w:pPr>
              <w:pStyle w:val="TAL"/>
              <w:spacing w:line="256" w:lineRule="auto"/>
              <w:rPr>
                <w:lang w:eastAsia="zh-CN"/>
              </w:rPr>
            </w:pPr>
            <w:r w:rsidRPr="001A5C7E">
              <w:rPr>
                <w:szCs w:val="16"/>
                <w:lang w:eastAsia="ja-JP"/>
              </w:rPr>
              <w:t>EPRE ratio of OCNG to OCNG DMRS (Note 1)</w:t>
            </w:r>
          </w:p>
        </w:tc>
        <w:tc>
          <w:tcPr>
            <w:tcW w:w="992" w:type="dxa"/>
            <w:tcBorders>
              <w:top w:val="nil"/>
              <w:left w:val="single" w:sz="4" w:space="0" w:color="auto"/>
              <w:bottom w:val="single" w:sz="4" w:space="0" w:color="auto"/>
              <w:right w:val="single" w:sz="4" w:space="0" w:color="auto"/>
            </w:tcBorders>
            <w:vAlign w:val="center"/>
            <w:hideMark/>
          </w:tcPr>
          <w:p w14:paraId="4F6E1571" w14:textId="77777777" w:rsidR="006679C4" w:rsidRPr="001A5C7E" w:rsidRDefault="006679C4" w:rsidP="00742321">
            <w:pPr>
              <w:rPr>
                <w:lang w:eastAsia="zh-CN"/>
              </w:rPr>
            </w:pPr>
          </w:p>
        </w:tc>
        <w:tc>
          <w:tcPr>
            <w:tcW w:w="2551" w:type="dxa"/>
            <w:tcBorders>
              <w:top w:val="nil"/>
              <w:left w:val="single" w:sz="4" w:space="0" w:color="auto"/>
              <w:bottom w:val="single" w:sz="4" w:space="0" w:color="auto"/>
              <w:right w:val="single" w:sz="4" w:space="0" w:color="auto"/>
            </w:tcBorders>
            <w:vAlign w:val="center"/>
            <w:hideMark/>
          </w:tcPr>
          <w:p w14:paraId="4D395D9A" w14:textId="77777777" w:rsidR="006679C4" w:rsidRPr="001A5C7E" w:rsidRDefault="006679C4" w:rsidP="00742321">
            <w:pPr>
              <w:spacing w:after="0" w:line="256" w:lineRule="auto"/>
              <w:rPr>
                <w:rFonts w:ascii="Calibri" w:hAnsi="Calibri" w:cstheme="minorBidi"/>
                <w:lang w:val="en-US" w:eastAsia="zh-CN"/>
              </w:rPr>
            </w:pPr>
          </w:p>
        </w:tc>
      </w:tr>
      <w:tr w:rsidR="006679C4" w:rsidRPr="001A5C7E" w14:paraId="36A0862E" w14:textId="77777777" w:rsidTr="00742321">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B162ED3" w14:textId="77777777" w:rsidR="006679C4" w:rsidRPr="001A5C7E" w:rsidRDefault="006679C4" w:rsidP="00742321">
            <w:pPr>
              <w:pStyle w:val="TAL"/>
              <w:spacing w:line="256" w:lineRule="auto"/>
              <w:rPr>
                <w:szCs w:val="18"/>
                <w:lang w:eastAsia="zh-CN"/>
              </w:rPr>
            </w:pPr>
            <w:r w:rsidRPr="001A5C7E">
              <w:rPr>
                <w:rFonts w:cs="v4.2.0"/>
                <w:lang w:eastAsia="zh-CN"/>
              </w:rPr>
              <w:t>Propagation Condition</w:t>
            </w:r>
          </w:p>
        </w:tc>
        <w:tc>
          <w:tcPr>
            <w:tcW w:w="992" w:type="dxa"/>
            <w:tcBorders>
              <w:top w:val="single" w:sz="4" w:space="0" w:color="auto"/>
              <w:left w:val="single" w:sz="4" w:space="0" w:color="auto"/>
              <w:bottom w:val="single" w:sz="4" w:space="0" w:color="auto"/>
              <w:right w:val="single" w:sz="4" w:space="0" w:color="auto"/>
            </w:tcBorders>
          </w:tcPr>
          <w:p w14:paraId="0D0F0BCE" w14:textId="77777777" w:rsidR="006679C4" w:rsidRPr="001A5C7E" w:rsidRDefault="006679C4" w:rsidP="00742321">
            <w:pPr>
              <w:pStyle w:val="TAC"/>
              <w:spacing w:line="256" w:lineRule="auto"/>
              <w:rPr>
                <w:szCs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5448553" w14:textId="77777777" w:rsidR="006679C4" w:rsidRPr="001A5C7E" w:rsidRDefault="006679C4" w:rsidP="00742321">
            <w:pPr>
              <w:pStyle w:val="CommentText"/>
              <w:rPr>
                <w:lang w:eastAsia="zh-CN"/>
              </w:rPr>
            </w:pPr>
            <w:r w:rsidRPr="001A5C7E">
              <w:rPr>
                <w:lang w:eastAsia="zh-CN"/>
              </w:rPr>
              <w:t>AOA1: AWGN</w:t>
            </w:r>
          </w:p>
          <w:p w14:paraId="00BB906E" w14:textId="2C053AFF" w:rsidR="006679C4" w:rsidRPr="001A5C7E" w:rsidRDefault="006679C4" w:rsidP="00742321">
            <w:pPr>
              <w:pStyle w:val="CommentText"/>
              <w:rPr>
                <w:lang w:eastAsia="zh-CN"/>
              </w:rPr>
            </w:pPr>
            <w:r w:rsidRPr="001A5C7E">
              <w:rPr>
                <w:lang w:eastAsia="zh-CN"/>
              </w:rPr>
              <w:t>AOA2:</w:t>
            </w:r>
            <w:r w:rsidRPr="001A5C7E">
              <w:rPr>
                <w:rFonts w:eastAsia="DengXian"/>
                <w:iCs/>
              </w:rPr>
              <w:t xml:space="preserve"> AWGN with </w:t>
            </w:r>
            <w:del w:id="4" w:author="Chu-Hsiang Huang" w:date="2022-11-01T12:29:00Z">
              <w:r w:rsidRPr="001A5C7E" w:rsidDel="006679C4">
                <w:rPr>
                  <w:rFonts w:eastAsia="DengXian"/>
                  <w:iCs/>
                </w:rPr>
                <w:delText>19444</w:delText>
              </w:r>
            </w:del>
            <w:ins w:id="5" w:author="Chu-Hsiang Huang" w:date="2022-11-01T12:29:00Z">
              <w:r>
                <w:rPr>
                  <w:rFonts w:eastAsia="DengXian"/>
                  <w:iCs/>
                </w:rPr>
                <w:t>9722</w:t>
              </w:r>
            </w:ins>
            <w:r w:rsidRPr="001A5C7E">
              <w:rPr>
                <w:rFonts w:eastAsia="DengXian"/>
                <w:iCs/>
              </w:rPr>
              <w:t xml:space="preserve"> Hz frequency offset</w:t>
            </w:r>
          </w:p>
        </w:tc>
      </w:tr>
      <w:tr w:rsidR="006679C4" w:rsidRPr="001A5C7E" w14:paraId="413F916F" w14:textId="77777777" w:rsidTr="00742321">
        <w:trPr>
          <w:cantSplit/>
          <w:jc w:val="center"/>
        </w:trPr>
        <w:tc>
          <w:tcPr>
            <w:tcW w:w="7366" w:type="dxa"/>
            <w:gridSpan w:val="3"/>
            <w:tcBorders>
              <w:top w:val="single" w:sz="4" w:space="0" w:color="auto"/>
              <w:left w:val="single" w:sz="4" w:space="0" w:color="auto"/>
              <w:bottom w:val="single" w:sz="4" w:space="0" w:color="auto"/>
              <w:right w:val="single" w:sz="4" w:space="0" w:color="auto"/>
            </w:tcBorders>
            <w:hideMark/>
          </w:tcPr>
          <w:p w14:paraId="474871B9" w14:textId="77777777" w:rsidR="006679C4" w:rsidRPr="001A5C7E" w:rsidRDefault="006679C4" w:rsidP="00742321">
            <w:pPr>
              <w:pStyle w:val="TAN"/>
              <w:spacing w:line="256" w:lineRule="auto"/>
              <w:rPr>
                <w:lang w:eastAsia="zh-CN"/>
              </w:rPr>
            </w:pPr>
            <w:r w:rsidRPr="001A5C7E">
              <w:rPr>
                <w:szCs w:val="18"/>
                <w:lang w:eastAsia="zh-CN"/>
              </w:rPr>
              <w:t>Note 1:</w:t>
            </w:r>
            <w:r w:rsidRPr="001A5C7E">
              <w:rPr>
                <w:lang w:eastAsia="zh-CN"/>
              </w:rPr>
              <w:tab/>
              <w:t>OCNG shall be used such that a constant total transmitted power spectral density is achieved for all OFDM symbols.</w:t>
            </w:r>
          </w:p>
        </w:tc>
      </w:tr>
    </w:tbl>
    <w:p w14:paraId="3EBB3740" w14:textId="77777777" w:rsidR="006679C4" w:rsidRDefault="006679C4" w:rsidP="006679C4"/>
    <w:p w14:paraId="2F43699E" w14:textId="77777777" w:rsidR="006679C4" w:rsidRPr="001A5C7E" w:rsidRDefault="006679C4" w:rsidP="006679C4">
      <w:pPr>
        <w:pStyle w:val="TH"/>
      </w:pPr>
      <w:r w:rsidRPr="001A5C7E">
        <w:t xml:space="preserve">Table </w:t>
      </w:r>
      <w:r w:rsidRPr="001A5C7E">
        <w:rPr>
          <w:rFonts w:cs="v4.2.0"/>
        </w:rPr>
        <w:t>A.7.5.8</w:t>
      </w:r>
      <w:r w:rsidRPr="001A5C7E">
        <w:rPr>
          <w:rFonts w:eastAsia="MS Mincho"/>
          <w:bCs/>
        </w:rPr>
        <w:t>.</w:t>
      </w:r>
      <w:r>
        <w:rPr>
          <w:rFonts w:eastAsia="MS Mincho"/>
          <w:bCs/>
        </w:rPr>
        <w:t>3</w:t>
      </w:r>
      <w:r w:rsidRPr="001A5C7E">
        <w:rPr>
          <w:rFonts w:eastAsia="MS Mincho"/>
          <w:bCs/>
        </w:rPr>
        <w:t>.1</w:t>
      </w:r>
      <w:r w:rsidRPr="001A5C7E">
        <w:rPr>
          <w:rFonts w:cs="v4.2.0"/>
        </w:rPr>
        <w:t xml:space="preserve">.1-4: </w:t>
      </w:r>
      <w:r w:rsidRPr="001A5C7E">
        <w:t>OTA related test parameters</w:t>
      </w:r>
      <w:r w:rsidRPr="001A5C7E">
        <w:rPr>
          <w:rFonts w:cs="v4.2.0"/>
        </w:rPr>
        <w:t xml:space="preserve"> for TCI state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74"/>
        <w:gridCol w:w="845"/>
        <w:gridCol w:w="1042"/>
      </w:tblGrid>
      <w:tr w:rsidR="006679C4" w:rsidRPr="001A5C7E" w14:paraId="32810B4D" w14:textId="77777777" w:rsidTr="00742321">
        <w:trPr>
          <w:cantSplit/>
          <w:trHeight w:val="81"/>
          <w:jc w:val="center"/>
        </w:trPr>
        <w:tc>
          <w:tcPr>
            <w:tcW w:w="1615" w:type="dxa"/>
            <w:tcBorders>
              <w:top w:val="single" w:sz="4" w:space="0" w:color="auto"/>
              <w:left w:val="single" w:sz="4" w:space="0" w:color="auto"/>
              <w:bottom w:val="nil"/>
              <w:right w:val="single" w:sz="4" w:space="0" w:color="auto"/>
            </w:tcBorders>
            <w:hideMark/>
          </w:tcPr>
          <w:p w14:paraId="4837A44B" w14:textId="77777777" w:rsidR="006679C4" w:rsidRPr="001A5C7E" w:rsidRDefault="006679C4" w:rsidP="00742321">
            <w:pPr>
              <w:pStyle w:val="TAH"/>
              <w:spacing w:line="256" w:lineRule="auto"/>
              <w:rPr>
                <w:lang w:eastAsia="zh-CN"/>
              </w:rPr>
            </w:pPr>
            <w:r w:rsidRPr="001A5C7E">
              <w:rPr>
                <w:lang w:eastAsia="zh-CN"/>
              </w:rPr>
              <w:t>Parameter</w:t>
            </w:r>
          </w:p>
        </w:tc>
        <w:tc>
          <w:tcPr>
            <w:tcW w:w="1980" w:type="dxa"/>
            <w:tcBorders>
              <w:top w:val="single" w:sz="4" w:space="0" w:color="auto"/>
              <w:left w:val="single" w:sz="4" w:space="0" w:color="auto"/>
              <w:bottom w:val="nil"/>
              <w:right w:val="single" w:sz="4" w:space="0" w:color="auto"/>
            </w:tcBorders>
            <w:hideMark/>
          </w:tcPr>
          <w:p w14:paraId="19A6BF8B" w14:textId="77777777" w:rsidR="006679C4" w:rsidRPr="001A5C7E" w:rsidRDefault="006679C4" w:rsidP="00742321">
            <w:pPr>
              <w:pStyle w:val="TAH"/>
              <w:spacing w:line="256" w:lineRule="auto"/>
              <w:rPr>
                <w:lang w:eastAsia="zh-CN"/>
              </w:rPr>
            </w:pPr>
            <w:r w:rsidRPr="001A5C7E">
              <w:rPr>
                <w:lang w:eastAsia="zh-CN"/>
              </w:rPr>
              <w:t>Unit</w:t>
            </w:r>
          </w:p>
        </w:tc>
        <w:tc>
          <w:tcPr>
            <w:tcW w:w="3773" w:type="dxa"/>
            <w:gridSpan w:val="5"/>
            <w:tcBorders>
              <w:top w:val="single" w:sz="4" w:space="0" w:color="auto"/>
              <w:left w:val="single" w:sz="4" w:space="0" w:color="auto"/>
              <w:bottom w:val="single" w:sz="4" w:space="0" w:color="auto"/>
              <w:right w:val="single" w:sz="4" w:space="0" w:color="auto"/>
            </w:tcBorders>
            <w:hideMark/>
          </w:tcPr>
          <w:p w14:paraId="2D0EF95C" w14:textId="77777777" w:rsidR="006679C4" w:rsidRPr="001A5C7E" w:rsidRDefault="006679C4" w:rsidP="00742321">
            <w:pPr>
              <w:pStyle w:val="TAH"/>
              <w:spacing w:line="256" w:lineRule="auto"/>
              <w:rPr>
                <w:lang w:eastAsia="zh-CN"/>
              </w:rPr>
            </w:pPr>
            <w:r w:rsidRPr="001A5C7E">
              <w:rPr>
                <w:lang w:eastAsia="zh-CN"/>
              </w:rPr>
              <w:t>Cell 1</w:t>
            </w:r>
          </w:p>
        </w:tc>
      </w:tr>
      <w:tr w:rsidR="006679C4" w:rsidRPr="001A5C7E" w14:paraId="001F6839" w14:textId="77777777" w:rsidTr="00742321">
        <w:trPr>
          <w:cantSplit/>
          <w:trHeight w:val="81"/>
          <w:jc w:val="center"/>
        </w:trPr>
        <w:tc>
          <w:tcPr>
            <w:tcW w:w="1615" w:type="dxa"/>
            <w:tcBorders>
              <w:top w:val="nil"/>
              <w:left w:val="single" w:sz="4" w:space="0" w:color="auto"/>
              <w:bottom w:val="nil"/>
              <w:right w:val="single" w:sz="4" w:space="0" w:color="auto"/>
            </w:tcBorders>
            <w:vAlign w:val="center"/>
            <w:hideMark/>
          </w:tcPr>
          <w:p w14:paraId="1B9B4A63" w14:textId="77777777" w:rsidR="006679C4" w:rsidRPr="001A5C7E" w:rsidRDefault="006679C4" w:rsidP="00742321">
            <w:pPr>
              <w:rPr>
                <w:lang w:eastAsia="zh-CN"/>
              </w:rPr>
            </w:pPr>
          </w:p>
        </w:tc>
        <w:tc>
          <w:tcPr>
            <w:tcW w:w="1980" w:type="dxa"/>
            <w:tcBorders>
              <w:top w:val="nil"/>
              <w:left w:val="single" w:sz="4" w:space="0" w:color="auto"/>
              <w:bottom w:val="nil"/>
              <w:right w:val="single" w:sz="4" w:space="0" w:color="auto"/>
            </w:tcBorders>
            <w:vAlign w:val="center"/>
            <w:hideMark/>
          </w:tcPr>
          <w:p w14:paraId="2F818165" w14:textId="77777777" w:rsidR="006679C4" w:rsidRPr="001A5C7E" w:rsidRDefault="006679C4" w:rsidP="00742321">
            <w:pPr>
              <w:spacing w:after="0" w:line="256" w:lineRule="auto"/>
              <w:rPr>
                <w:rFonts w:ascii="Calibri" w:hAnsi="Calibri" w:cstheme="minorBidi"/>
                <w:lang w:val="en-US" w:eastAsia="zh-CN"/>
              </w:rPr>
            </w:pPr>
          </w:p>
        </w:tc>
        <w:tc>
          <w:tcPr>
            <w:tcW w:w="1812" w:type="dxa"/>
            <w:gridSpan w:val="2"/>
            <w:tcBorders>
              <w:top w:val="single" w:sz="4" w:space="0" w:color="auto"/>
              <w:left w:val="single" w:sz="4" w:space="0" w:color="auto"/>
              <w:bottom w:val="single" w:sz="4" w:space="0" w:color="auto"/>
              <w:right w:val="single" w:sz="4" w:space="0" w:color="auto"/>
            </w:tcBorders>
            <w:hideMark/>
          </w:tcPr>
          <w:p w14:paraId="164DD9D5" w14:textId="77777777" w:rsidR="006679C4" w:rsidRPr="001A5C7E" w:rsidRDefault="006679C4" w:rsidP="00742321">
            <w:pPr>
              <w:pStyle w:val="TAH"/>
              <w:spacing w:line="256" w:lineRule="auto"/>
              <w:rPr>
                <w:lang w:eastAsia="zh-CN"/>
              </w:rPr>
            </w:pPr>
            <w:r w:rsidRPr="001A5C7E">
              <w:rPr>
                <w:lang w:eastAsia="zh-CN"/>
              </w:rPr>
              <w:t>SSB0</w:t>
            </w:r>
          </w:p>
        </w:tc>
        <w:tc>
          <w:tcPr>
            <w:tcW w:w="1961" w:type="dxa"/>
            <w:gridSpan w:val="3"/>
            <w:tcBorders>
              <w:top w:val="single" w:sz="4" w:space="0" w:color="auto"/>
              <w:left w:val="single" w:sz="4" w:space="0" w:color="auto"/>
              <w:bottom w:val="single" w:sz="4" w:space="0" w:color="auto"/>
              <w:right w:val="single" w:sz="4" w:space="0" w:color="auto"/>
            </w:tcBorders>
            <w:hideMark/>
          </w:tcPr>
          <w:p w14:paraId="43AA8790" w14:textId="77777777" w:rsidR="006679C4" w:rsidRPr="001A5C7E" w:rsidRDefault="006679C4" w:rsidP="00742321">
            <w:pPr>
              <w:pStyle w:val="TAH"/>
              <w:spacing w:line="256" w:lineRule="auto"/>
              <w:rPr>
                <w:lang w:eastAsia="zh-CN"/>
              </w:rPr>
            </w:pPr>
            <w:r w:rsidRPr="001A5C7E">
              <w:rPr>
                <w:lang w:eastAsia="zh-CN"/>
              </w:rPr>
              <w:t>SSB1</w:t>
            </w:r>
          </w:p>
        </w:tc>
      </w:tr>
      <w:tr w:rsidR="006679C4" w:rsidRPr="001A5C7E" w14:paraId="20D164FB" w14:textId="77777777" w:rsidTr="00742321">
        <w:trPr>
          <w:cantSplit/>
          <w:trHeight w:val="80"/>
          <w:jc w:val="center"/>
        </w:trPr>
        <w:tc>
          <w:tcPr>
            <w:tcW w:w="1615" w:type="dxa"/>
            <w:tcBorders>
              <w:top w:val="nil"/>
              <w:left w:val="single" w:sz="4" w:space="0" w:color="auto"/>
              <w:bottom w:val="single" w:sz="4" w:space="0" w:color="auto"/>
              <w:right w:val="single" w:sz="4" w:space="0" w:color="auto"/>
            </w:tcBorders>
            <w:vAlign w:val="center"/>
            <w:hideMark/>
          </w:tcPr>
          <w:p w14:paraId="4FEDFC11" w14:textId="77777777" w:rsidR="006679C4" w:rsidRPr="001A5C7E" w:rsidRDefault="006679C4" w:rsidP="00742321">
            <w:pPr>
              <w:rPr>
                <w:lang w:eastAsia="zh-CN"/>
              </w:rPr>
            </w:pPr>
          </w:p>
        </w:tc>
        <w:tc>
          <w:tcPr>
            <w:tcW w:w="1980" w:type="dxa"/>
            <w:tcBorders>
              <w:top w:val="nil"/>
              <w:left w:val="single" w:sz="4" w:space="0" w:color="auto"/>
              <w:bottom w:val="single" w:sz="4" w:space="0" w:color="auto"/>
              <w:right w:val="single" w:sz="4" w:space="0" w:color="auto"/>
            </w:tcBorders>
            <w:vAlign w:val="center"/>
            <w:hideMark/>
          </w:tcPr>
          <w:p w14:paraId="77EBFC34" w14:textId="77777777" w:rsidR="006679C4" w:rsidRPr="001A5C7E" w:rsidRDefault="006679C4" w:rsidP="00742321">
            <w:pPr>
              <w:spacing w:after="0" w:line="256" w:lineRule="auto"/>
              <w:rPr>
                <w:rFonts w:ascii="Calibri" w:hAnsi="Calibri" w:cstheme="minorBidi"/>
                <w:lang w:val="en-US" w:eastAsia="zh-CN"/>
              </w:rPr>
            </w:pPr>
          </w:p>
        </w:tc>
        <w:tc>
          <w:tcPr>
            <w:tcW w:w="945" w:type="dxa"/>
            <w:tcBorders>
              <w:top w:val="single" w:sz="4" w:space="0" w:color="auto"/>
              <w:left w:val="single" w:sz="4" w:space="0" w:color="auto"/>
              <w:bottom w:val="single" w:sz="4" w:space="0" w:color="auto"/>
              <w:right w:val="single" w:sz="4" w:space="0" w:color="auto"/>
            </w:tcBorders>
            <w:hideMark/>
          </w:tcPr>
          <w:p w14:paraId="333751ED" w14:textId="77777777" w:rsidR="006679C4" w:rsidRPr="001A5C7E" w:rsidRDefault="006679C4" w:rsidP="00742321">
            <w:pPr>
              <w:pStyle w:val="TAH"/>
              <w:spacing w:line="256" w:lineRule="auto"/>
              <w:rPr>
                <w:lang w:eastAsia="zh-CN"/>
              </w:rPr>
            </w:pPr>
            <w:r w:rsidRPr="001A5C7E">
              <w:rPr>
                <w:lang w:eastAsia="zh-CN"/>
              </w:rPr>
              <w:t>T1</w:t>
            </w:r>
          </w:p>
        </w:tc>
        <w:tc>
          <w:tcPr>
            <w:tcW w:w="867" w:type="dxa"/>
            <w:tcBorders>
              <w:top w:val="single" w:sz="4" w:space="0" w:color="auto"/>
              <w:left w:val="single" w:sz="4" w:space="0" w:color="auto"/>
              <w:bottom w:val="single" w:sz="4" w:space="0" w:color="auto"/>
              <w:right w:val="single" w:sz="4" w:space="0" w:color="auto"/>
            </w:tcBorders>
            <w:hideMark/>
          </w:tcPr>
          <w:p w14:paraId="6C4EAE76" w14:textId="77777777" w:rsidR="006679C4" w:rsidRPr="001A5C7E" w:rsidRDefault="006679C4" w:rsidP="00742321">
            <w:pPr>
              <w:pStyle w:val="TAH"/>
              <w:spacing w:line="256" w:lineRule="auto"/>
              <w:rPr>
                <w:lang w:eastAsia="zh-CN"/>
              </w:rPr>
            </w:pPr>
            <w:r w:rsidRPr="001A5C7E">
              <w:rPr>
                <w:lang w:eastAsia="zh-CN"/>
              </w:rPr>
              <w:t>T2</w:t>
            </w:r>
          </w:p>
        </w:tc>
        <w:tc>
          <w:tcPr>
            <w:tcW w:w="919" w:type="dxa"/>
            <w:gridSpan w:val="2"/>
            <w:tcBorders>
              <w:top w:val="single" w:sz="4" w:space="0" w:color="auto"/>
              <w:left w:val="single" w:sz="4" w:space="0" w:color="auto"/>
              <w:bottom w:val="single" w:sz="4" w:space="0" w:color="auto"/>
              <w:right w:val="single" w:sz="4" w:space="0" w:color="auto"/>
            </w:tcBorders>
            <w:hideMark/>
          </w:tcPr>
          <w:p w14:paraId="2187DC01" w14:textId="77777777" w:rsidR="006679C4" w:rsidRPr="001A5C7E" w:rsidRDefault="006679C4" w:rsidP="00742321">
            <w:pPr>
              <w:pStyle w:val="TAH"/>
              <w:spacing w:line="256" w:lineRule="auto"/>
              <w:rPr>
                <w:lang w:eastAsia="zh-CN"/>
              </w:rPr>
            </w:pPr>
            <w:r w:rsidRPr="001A5C7E">
              <w:rPr>
                <w:lang w:eastAsia="zh-CN"/>
              </w:rPr>
              <w:t>T1</w:t>
            </w:r>
          </w:p>
        </w:tc>
        <w:tc>
          <w:tcPr>
            <w:tcW w:w="1042" w:type="dxa"/>
            <w:tcBorders>
              <w:top w:val="single" w:sz="4" w:space="0" w:color="auto"/>
              <w:left w:val="single" w:sz="4" w:space="0" w:color="auto"/>
              <w:bottom w:val="single" w:sz="4" w:space="0" w:color="auto"/>
              <w:right w:val="single" w:sz="4" w:space="0" w:color="auto"/>
            </w:tcBorders>
            <w:hideMark/>
          </w:tcPr>
          <w:p w14:paraId="740FE502" w14:textId="77777777" w:rsidR="006679C4" w:rsidRPr="001A5C7E" w:rsidRDefault="006679C4" w:rsidP="00742321">
            <w:pPr>
              <w:pStyle w:val="TAH"/>
              <w:spacing w:line="256" w:lineRule="auto"/>
              <w:rPr>
                <w:lang w:eastAsia="zh-CN"/>
              </w:rPr>
            </w:pPr>
            <w:r w:rsidRPr="001A5C7E">
              <w:rPr>
                <w:lang w:eastAsia="zh-CN"/>
              </w:rPr>
              <w:t>T2</w:t>
            </w:r>
          </w:p>
        </w:tc>
      </w:tr>
      <w:tr w:rsidR="006679C4" w:rsidRPr="001A5C7E" w14:paraId="21275A9C" w14:textId="77777777" w:rsidTr="00742321">
        <w:trPr>
          <w:cantSplit/>
          <w:jc w:val="center"/>
        </w:trPr>
        <w:tc>
          <w:tcPr>
            <w:tcW w:w="1615" w:type="dxa"/>
            <w:tcBorders>
              <w:top w:val="single" w:sz="4" w:space="0" w:color="auto"/>
              <w:left w:val="single" w:sz="4" w:space="0" w:color="auto"/>
              <w:bottom w:val="nil"/>
              <w:right w:val="single" w:sz="4" w:space="0" w:color="auto"/>
            </w:tcBorders>
            <w:hideMark/>
          </w:tcPr>
          <w:p w14:paraId="1C1BB05A" w14:textId="77777777" w:rsidR="006679C4" w:rsidRPr="001A5C7E" w:rsidRDefault="006679C4" w:rsidP="00742321">
            <w:pPr>
              <w:pStyle w:val="TAL"/>
              <w:spacing w:line="256" w:lineRule="auto"/>
              <w:rPr>
                <w:lang w:eastAsia="zh-CN"/>
              </w:rPr>
            </w:pPr>
            <w:r w:rsidRPr="001A5C7E">
              <w:lastRenderedPageBreak/>
              <w:t>Angle of arrival configuration</w:t>
            </w:r>
          </w:p>
        </w:tc>
        <w:tc>
          <w:tcPr>
            <w:tcW w:w="1980" w:type="dxa"/>
            <w:tcBorders>
              <w:top w:val="single" w:sz="4" w:space="0" w:color="auto"/>
              <w:left w:val="single" w:sz="4" w:space="0" w:color="auto"/>
              <w:bottom w:val="nil"/>
              <w:right w:val="single" w:sz="4" w:space="0" w:color="auto"/>
            </w:tcBorders>
          </w:tcPr>
          <w:p w14:paraId="6D4924E4" w14:textId="77777777" w:rsidR="006679C4" w:rsidRPr="001A5C7E" w:rsidRDefault="006679C4" w:rsidP="00742321">
            <w:pPr>
              <w:pStyle w:val="TAC"/>
              <w:spacing w:line="256" w:lineRule="auto"/>
              <w:rPr>
                <w:lang w:eastAsia="zh-CN"/>
              </w:rPr>
            </w:pPr>
          </w:p>
        </w:tc>
        <w:tc>
          <w:tcPr>
            <w:tcW w:w="3773" w:type="dxa"/>
            <w:gridSpan w:val="5"/>
            <w:tcBorders>
              <w:top w:val="single" w:sz="4" w:space="0" w:color="auto"/>
              <w:left w:val="single" w:sz="4" w:space="0" w:color="auto"/>
              <w:bottom w:val="single" w:sz="4" w:space="0" w:color="auto"/>
              <w:right w:val="single" w:sz="4" w:space="0" w:color="auto"/>
            </w:tcBorders>
            <w:hideMark/>
          </w:tcPr>
          <w:p w14:paraId="2A192183" w14:textId="77777777" w:rsidR="006679C4" w:rsidRPr="001A5C7E" w:rsidRDefault="006679C4" w:rsidP="00742321">
            <w:pPr>
              <w:pStyle w:val="TAC"/>
              <w:spacing w:line="256" w:lineRule="auto"/>
              <w:rPr>
                <w:rFonts w:cs="v4.2.0"/>
                <w:lang w:eastAsia="zh-CN"/>
              </w:rPr>
            </w:pPr>
            <w:r w:rsidRPr="001A5C7E">
              <w:t>Setup 3 according to clause A.3.15.3</w:t>
            </w:r>
          </w:p>
        </w:tc>
      </w:tr>
      <w:tr w:rsidR="006679C4" w:rsidRPr="001A5C7E" w14:paraId="33659FF8" w14:textId="77777777" w:rsidTr="00742321">
        <w:trPr>
          <w:cantSplit/>
          <w:jc w:val="center"/>
        </w:trPr>
        <w:tc>
          <w:tcPr>
            <w:tcW w:w="1615" w:type="dxa"/>
            <w:tcBorders>
              <w:top w:val="nil"/>
              <w:left w:val="single" w:sz="4" w:space="0" w:color="auto"/>
              <w:bottom w:val="single" w:sz="4" w:space="0" w:color="auto"/>
              <w:right w:val="single" w:sz="4" w:space="0" w:color="auto"/>
            </w:tcBorders>
          </w:tcPr>
          <w:p w14:paraId="7DCBD91A" w14:textId="77777777" w:rsidR="006679C4" w:rsidRPr="001A5C7E" w:rsidRDefault="006679C4" w:rsidP="00742321">
            <w:pPr>
              <w:pStyle w:val="TAL"/>
              <w:spacing w:line="256" w:lineRule="auto"/>
              <w:rPr>
                <w:lang w:eastAsia="zh-CN"/>
              </w:rPr>
            </w:pPr>
          </w:p>
        </w:tc>
        <w:tc>
          <w:tcPr>
            <w:tcW w:w="1980" w:type="dxa"/>
            <w:tcBorders>
              <w:top w:val="nil"/>
              <w:left w:val="single" w:sz="4" w:space="0" w:color="auto"/>
              <w:bottom w:val="single" w:sz="4" w:space="0" w:color="auto"/>
              <w:right w:val="single" w:sz="4" w:space="0" w:color="auto"/>
            </w:tcBorders>
          </w:tcPr>
          <w:p w14:paraId="1054B0C3" w14:textId="77777777" w:rsidR="006679C4" w:rsidRPr="001A5C7E" w:rsidRDefault="006679C4" w:rsidP="00742321">
            <w:pPr>
              <w:pStyle w:val="TAC"/>
              <w:spacing w:line="256" w:lineRule="auto"/>
              <w:rPr>
                <w:lang w:eastAsia="zh-CN"/>
              </w:rPr>
            </w:pPr>
          </w:p>
        </w:tc>
        <w:tc>
          <w:tcPr>
            <w:tcW w:w="1886" w:type="dxa"/>
            <w:gridSpan w:val="3"/>
            <w:tcBorders>
              <w:top w:val="single" w:sz="4" w:space="0" w:color="auto"/>
              <w:left w:val="single" w:sz="4" w:space="0" w:color="auto"/>
              <w:bottom w:val="single" w:sz="4" w:space="0" w:color="auto"/>
              <w:right w:val="single" w:sz="4" w:space="0" w:color="auto"/>
            </w:tcBorders>
            <w:hideMark/>
          </w:tcPr>
          <w:p w14:paraId="1C0DD520" w14:textId="77777777" w:rsidR="006679C4" w:rsidRPr="001A5C7E" w:rsidRDefault="006679C4" w:rsidP="00742321">
            <w:pPr>
              <w:pStyle w:val="TAC"/>
              <w:spacing w:line="256" w:lineRule="auto"/>
              <w:rPr>
                <w:lang w:eastAsia="zh-CN"/>
              </w:rPr>
            </w:pPr>
            <w:r w:rsidRPr="001A5C7E">
              <w:t>AoA1</w:t>
            </w:r>
          </w:p>
        </w:tc>
        <w:tc>
          <w:tcPr>
            <w:tcW w:w="1887" w:type="dxa"/>
            <w:gridSpan w:val="2"/>
            <w:tcBorders>
              <w:top w:val="single" w:sz="4" w:space="0" w:color="auto"/>
              <w:left w:val="single" w:sz="4" w:space="0" w:color="auto"/>
              <w:bottom w:val="single" w:sz="4" w:space="0" w:color="auto"/>
              <w:right w:val="single" w:sz="4" w:space="0" w:color="auto"/>
            </w:tcBorders>
            <w:hideMark/>
          </w:tcPr>
          <w:p w14:paraId="59B5ED83" w14:textId="77777777" w:rsidR="006679C4" w:rsidRPr="001A5C7E" w:rsidRDefault="006679C4" w:rsidP="00742321">
            <w:pPr>
              <w:pStyle w:val="TAC"/>
              <w:spacing w:line="256" w:lineRule="auto"/>
              <w:rPr>
                <w:rFonts w:cs="v4.2.0"/>
                <w:lang w:eastAsia="zh-CN"/>
              </w:rPr>
            </w:pPr>
            <w:r w:rsidRPr="001A5C7E">
              <w:t>AoA2</w:t>
            </w:r>
          </w:p>
        </w:tc>
      </w:tr>
      <w:tr w:rsidR="006679C4" w:rsidRPr="001A5C7E" w14:paraId="067C4D55" w14:textId="77777777" w:rsidTr="00742321">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5CB6BDB7" w14:textId="77777777" w:rsidR="006679C4" w:rsidRPr="001A5C7E" w:rsidRDefault="006679C4" w:rsidP="00742321">
            <w:pPr>
              <w:pStyle w:val="TAL"/>
              <w:spacing w:line="256" w:lineRule="auto"/>
              <w:rPr>
                <w:lang w:eastAsia="zh-CN"/>
              </w:rPr>
            </w:pPr>
            <w:r w:rsidRPr="001A5C7E">
              <w:rPr>
                <w:lang w:eastAsia="zh-CN"/>
              </w:rPr>
              <w:t xml:space="preserve">Assumption for UE beams </w:t>
            </w:r>
            <w:r w:rsidRPr="001A5C7E">
              <w:rPr>
                <w:vertAlign w:val="superscript"/>
                <w:lang w:eastAsia="zh-CN"/>
              </w:rPr>
              <w:t>Note 6</w:t>
            </w:r>
          </w:p>
        </w:tc>
        <w:tc>
          <w:tcPr>
            <w:tcW w:w="1980" w:type="dxa"/>
            <w:tcBorders>
              <w:top w:val="single" w:sz="4" w:space="0" w:color="auto"/>
              <w:left w:val="single" w:sz="4" w:space="0" w:color="auto"/>
              <w:bottom w:val="single" w:sz="4" w:space="0" w:color="auto"/>
              <w:right w:val="single" w:sz="4" w:space="0" w:color="auto"/>
            </w:tcBorders>
          </w:tcPr>
          <w:p w14:paraId="69990067" w14:textId="77777777" w:rsidR="006679C4" w:rsidRPr="001A5C7E" w:rsidRDefault="006679C4" w:rsidP="00742321">
            <w:pPr>
              <w:pStyle w:val="TAC"/>
              <w:spacing w:line="256" w:lineRule="auto"/>
              <w:rPr>
                <w:lang w:eastAsia="zh-CN"/>
              </w:rPr>
            </w:pPr>
          </w:p>
        </w:tc>
        <w:tc>
          <w:tcPr>
            <w:tcW w:w="3773" w:type="dxa"/>
            <w:gridSpan w:val="5"/>
            <w:tcBorders>
              <w:top w:val="single" w:sz="4" w:space="0" w:color="auto"/>
              <w:left w:val="single" w:sz="4" w:space="0" w:color="auto"/>
              <w:bottom w:val="single" w:sz="4" w:space="0" w:color="auto"/>
              <w:right w:val="single" w:sz="4" w:space="0" w:color="auto"/>
            </w:tcBorders>
            <w:hideMark/>
          </w:tcPr>
          <w:p w14:paraId="2DB150FA" w14:textId="77777777" w:rsidR="006679C4" w:rsidRPr="001A5C7E" w:rsidRDefault="006679C4" w:rsidP="00742321">
            <w:pPr>
              <w:pStyle w:val="TAC"/>
              <w:spacing w:line="256" w:lineRule="auto"/>
              <w:rPr>
                <w:lang w:eastAsia="zh-CN"/>
              </w:rPr>
            </w:pPr>
            <w:r w:rsidRPr="001A5C7E">
              <w:rPr>
                <w:lang w:eastAsia="zh-CN"/>
              </w:rPr>
              <w:t>Rough</w:t>
            </w:r>
          </w:p>
        </w:tc>
      </w:tr>
      <w:tr w:rsidR="006679C4" w:rsidRPr="001A5C7E" w14:paraId="03ABFC1D" w14:textId="77777777" w:rsidTr="00742321">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69AF666E" w14:textId="77777777" w:rsidR="006679C4" w:rsidRPr="001A5C7E" w:rsidRDefault="006679C4" w:rsidP="00742321">
            <w:pPr>
              <w:pStyle w:val="TAL"/>
              <w:spacing w:line="256" w:lineRule="auto"/>
              <w:rPr>
                <w:lang w:eastAsia="zh-CN"/>
              </w:rPr>
            </w:pPr>
            <w:r w:rsidRPr="001A5C7E">
              <w:rPr>
                <w:lang w:eastAsia="zh-CN"/>
              </w:rPr>
              <w:t>Ê</w:t>
            </w:r>
            <w:r w:rsidRPr="001A5C7E">
              <w:rPr>
                <w:vertAlign w:val="subscript"/>
                <w:lang w:eastAsia="zh-CN"/>
              </w:rPr>
              <w:t>s</w:t>
            </w:r>
          </w:p>
        </w:tc>
        <w:tc>
          <w:tcPr>
            <w:tcW w:w="1980" w:type="dxa"/>
            <w:tcBorders>
              <w:top w:val="single" w:sz="4" w:space="0" w:color="auto"/>
              <w:left w:val="single" w:sz="4" w:space="0" w:color="auto"/>
              <w:bottom w:val="single" w:sz="4" w:space="0" w:color="auto"/>
              <w:right w:val="single" w:sz="4" w:space="0" w:color="auto"/>
            </w:tcBorders>
            <w:hideMark/>
          </w:tcPr>
          <w:p w14:paraId="08F97EC7" w14:textId="77777777" w:rsidR="006679C4" w:rsidRPr="001A5C7E" w:rsidRDefault="006679C4" w:rsidP="00742321">
            <w:pPr>
              <w:pStyle w:val="TAC"/>
              <w:spacing w:line="256" w:lineRule="auto"/>
              <w:rPr>
                <w:lang w:eastAsia="zh-CN"/>
              </w:rPr>
            </w:pPr>
            <w:r w:rsidRPr="001A5C7E">
              <w:rPr>
                <w:lang w:eastAsia="zh-CN"/>
              </w:rPr>
              <w:t>dBm/SCS</w:t>
            </w:r>
          </w:p>
        </w:tc>
        <w:tc>
          <w:tcPr>
            <w:tcW w:w="945" w:type="dxa"/>
            <w:tcBorders>
              <w:top w:val="single" w:sz="4" w:space="0" w:color="auto"/>
              <w:left w:val="single" w:sz="4" w:space="0" w:color="auto"/>
              <w:bottom w:val="single" w:sz="4" w:space="0" w:color="auto"/>
              <w:right w:val="single" w:sz="4" w:space="0" w:color="auto"/>
            </w:tcBorders>
            <w:hideMark/>
          </w:tcPr>
          <w:p w14:paraId="66815296" w14:textId="77777777" w:rsidR="006679C4" w:rsidRPr="001A5C7E" w:rsidRDefault="006679C4" w:rsidP="00742321">
            <w:pPr>
              <w:pStyle w:val="TAC"/>
              <w:spacing w:line="256" w:lineRule="auto"/>
              <w:rPr>
                <w:lang w:eastAsia="zh-CN"/>
              </w:rPr>
            </w:pPr>
            <w:r w:rsidRPr="001A5C7E">
              <w:rPr>
                <w:lang w:eastAsia="zh-CN"/>
              </w:rPr>
              <w:t>-80.6</w:t>
            </w:r>
          </w:p>
        </w:tc>
        <w:tc>
          <w:tcPr>
            <w:tcW w:w="867" w:type="dxa"/>
            <w:tcBorders>
              <w:top w:val="single" w:sz="4" w:space="0" w:color="auto"/>
              <w:left w:val="single" w:sz="4" w:space="0" w:color="auto"/>
              <w:bottom w:val="single" w:sz="4" w:space="0" w:color="auto"/>
              <w:right w:val="single" w:sz="4" w:space="0" w:color="auto"/>
            </w:tcBorders>
            <w:hideMark/>
          </w:tcPr>
          <w:p w14:paraId="0A4A2A79" w14:textId="77777777" w:rsidR="006679C4" w:rsidRPr="001A5C7E" w:rsidRDefault="006679C4" w:rsidP="00742321">
            <w:pPr>
              <w:pStyle w:val="TAC"/>
              <w:spacing w:line="256" w:lineRule="auto"/>
              <w:rPr>
                <w:lang w:eastAsia="zh-CN"/>
              </w:rPr>
            </w:pPr>
            <w:r w:rsidRPr="001A5C7E">
              <w:rPr>
                <w:lang w:eastAsia="zh-CN"/>
              </w:rPr>
              <w:t>-80.6</w:t>
            </w:r>
          </w:p>
        </w:tc>
        <w:tc>
          <w:tcPr>
            <w:tcW w:w="919" w:type="dxa"/>
            <w:gridSpan w:val="2"/>
            <w:tcBorders>
              <w:top w:val="single" w:sz="4" w:space="0" w:color="auto"/>
              <w:left w:val="single" w:sz="4" w:space="0" w:color="auto"/>
              <w:bottom w:val="single" w:sz="4" w:space="0" w:color="auto"/>
              <w:right w:val="single" w:sz="4" w:space="0" w:color="auto"/>
            </w:tcBorders>
            <w:hideMark/>
          </w:tcPr>
          <w:p w14:paraId="5A4C1F99" w14:textId="77777777" w:rsidR="006679C4" w:rsidRPr="001A5C7E" w:rsidRDefault="006679C4" w:rsidP="00742321">
            <w:pPr>
              <w:pStyle w:val="TAC"/>
              <w:spacing w:line="256" w:lineRule="auto"/>
              <w:rPr>
                <w:lang w:eastAsia="zh-CN"/>
              </w:rPr>
            </w:pPr>
            <w:r w:rsidRPr="001A5C7E">
              <w:rPr>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356520E7" w14:textId="77777777" w:rsidR="006679C4" w:rsidRPr="001A5C7E" w:rsidRDefault="006679C4" w:rsidP="00742321">
            <w:pPr>
              <w:pStyle w:val="TAC"/>
              <w:spacing w:line="256" w:lineRule="auto"/>
              <w:rPr>
                <w:lang w:eastAsia="zh-CN"/>
              </w:rPr>
            </w:pPr>
            <w:r w:rsidRPr="001A5C7E">
              <w:rPr>
                <w:lang w:eastAsia="zh-CN"/>
              </w:rPr>
              <w:t>-80.6</w:t>
            </w:r>
          </w:p>
        </w:tc>
      </w:tr>
      <w:tr w:rsidR="006679C4" w:rsidRPr="001A5C7E" w14:paraId="03CABDB3" w14:textId="77777777" w:rsidTr="00742321">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77F38EDE" w14:textId="77777777" w:rsidR="006679C4" w:rsidRPr="001A5C7E" w:rsidRDefault="006679C4" w:rsidP="00742321">
            <w:pPr>
              <w:pStyle w:val="TAL"/>
              <w:spacing w:line="256" w:lineRule="auto"/>
              <w:rPr>
                <w:lang w:eastAsia="zh-CN"/>
              </w:rPr>
            </w:pPr>
            <w:r w:rsidRPr="001A5C7E">
              <w:rPr>
                <w:rFonts w:cs="v4.2.0"/>
                <w:lang w:eastAsia="zh-CN"/>
              </w:rPr>
              <w:t>SS B_RP</w:t>
            </w:r>
            <w:r w:rsidRPr="001A5C7E">
              <w:rPr>
                <w:vertAlign w:val="superscript"/>
                <w:lang w:eastAsia="zh-CN"/>
              </w:rPr>
              <w:t xml:space="preserve"> Note 2</w:t>
            </w:r>
          </w:p>
        </w:tc>
        <w:tc>
          <w:tcPr>
            <w:tcW w:w="1980" w:type="dxa"/>
            <w:tcBorders>
              <w:top w:val="single" w:sz="4" w:space="0" w:color="auto"/>
              <w:left w:val="single" w:sz="4" w:space="0" w:color="auto"/>
              <w:bottom w:val="single" w:sz="4" w:space="0" w:color="auto"/>
              <w:right w:val="single" w:sz="4" w:space="0" w:color="auto"/>
            </w:tcBorders>
            <w:hideMark/>
          </w:tcPr>
          <w:p w14:paraId="55BCCC8A" w14:textId="77777777" w:rsidR="006679C4" w:rsidRPr="001A5C7E" w:rsidRDefault="006679C4" w:rsidP="00742321">
            <w:pPr>
              <w:pStyle w:val="TAC"/>
              <w:spacing w:line="256" w:lineRule="auto"/>
              <w:rPr>
                <w:lang w:eastAsia="zh-CN"/>
              </w:rPr>
            </w:pPr>
            <w:r w:rsidRPr="001A5C7E">
              <w:rPr>
                <w:rFonts w:cs="v4.2.0"/>
                <w:lang w:eastAsia="zh-CN"/>
              </w:rPr>
              <w:t>dBm/ SCS</w:t>
            </w:r>
          </w:p>
        </w:tc>
        <w:tc>
          <w:tcPr>
            <w:tcW w:w="945" w:type="dxa"/>
            <w:tcBorders>
              <w:top w:val="single" w:sz="4" w:space="0" w:color="auto"/>
              <w:left w:val="single" w:sz="4" w:space="0" w:color="auto"/>
              <w:bottom w:val="single" w:sz="4" w:space="0" w:color="auto"/>
              <w:right w:val="single" w:sz="4" w:space="0" w:color="auto"/>
            </w:tcBorders>
            <w:hideMark/>
          </w:tcPr>
          <w:p w14:paraId="46FFA791" w14:textId="77777777" w:rsidR="006679C4" w:rsidRPr="001A5C7E" w:rsidRDefault="006679C4" w:rsidP="00742321">
            <w:pPr>
              <w:pStyle w:val="TAC"/>
              <w:spacing w:line="256" w:lineRule="auto"/>
              <w:rPr>
                <w:lang w:eastAsia="zh-CN"/>
              </w:rPr>
            </w:pPr>
            <w:r w:rsidRPr="001A5C7E">
              <w:rPr>
                <w:lang w:eastAsia="zh-CN"/>
              </w:rPr>
              <w:t>-80.6</w:t>
            </w:r>
          </w:p>
        </w:tc>
        <w:tc>
          <w:tcPr>
            <w:tcW w:w="867" w:type="dxa"/>
            <w:tcBorders>
              <w:top w:val="single" w:sz="4" w:space="0" w:color="auto"/>
              <w:left w:val="single" w:sz="4" w:space="0" w:color="auto"/>
              <w:bottom w:val="single" w:sz="4" w:space="0" w:color="auto"/>
              <w:right w:val="single" w:sz="4" w:space="0" w:color="auto"/>
            </w:tcBorders>
            <w:hideMark/>
          </w:tcPr>
          <w:p w14:paraId="58CC52EC" w14:textId="77777777" w:rsidR="006679C4" w:rsidRPr="001A5C7E" w:rsidRDefault="006679C4" w:rsidP="00742321">
            <w:pPr>
              <w:pStyle w:val="TAC"/>
              <w:spacing w:line="256" w:lineRule="auto"/>
              <w:rPr>
                <w:lang w:eastAsia="zh-CN"/>
              </w:rPr>
            </w:pPr>
            <w:r w:rsidRPr="001A5C7E">
              <w:rPr>
                <w:lang w:eastAsia="zh-CN"/>
              </w:rPr>
              <w:t>-80.6</w:t>
            </w:r>
          </w:p>
        </w:tc>
        <w:tc>
          <w:tcPr>
            <w:tcW w:w="919" w:type="dxa"/>
            <w:gridSpan w:val="2"/>
            <w:tcBorders>
              <w:top w:val="single" w:sz="4" w:space="0" w:color="auto"/>
              <w:left w:val="single" w:sz="4" w:space="0" w:color="auto"/>
              <w:bottom w:val="single" w:sz="4" w:space="0" w:color="auto"/>
              <w:right w:val="single" w:sz="4" w:space="0" w:color="auto"/>
            </w:tcBorders>
            <w:hideMark/>
          </w:tcPr>
          <w:p w14:paraId="3195FB21" w14:textId="77777777" w:rsidR="006679C4" w:rsidRPr="001A5C7E" w:rsidRDefault="006679C4" w:rsidP="00742321">
            <w:pPr>
              <w:pStyle w:val="TAC"/>
              <w:spacing w:line="256" w:lineRule="auto"/>
              <w:rPr>
                <w:lang w:eastAsia="zh-CN"/>
              </w:rPr>
            </w:pPr>
            <w:r w:rsidRPr="001A5C7E">
              <w:rPr>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61D00132" w14:textId="77777777" w:rsidR="006679C4" w:rsidRPr="001A5C7E" w:rsidRDefault="006679C4" w:rsidP="00742321">
            <w:pPr>
              <w:pStyle w:val="TAC"/>
              <w:spacing w:line="256" w:lineRule="auto"/>
              <w:rPr>
                <w:lang w:eastAsia="zh-CN"/>
              </w:rPr>
            </w:pPr>
            <w:r w:rsidRPr="001A5C7E">
              <w:rPr>
                <w:lang w:eastAsia="zh-CN"/>
              </w:rPr>
              <w:t>-80.6</w:t>
            </w:r>
          </w:p>
        </w:tc>
      </w:tr>
      <w:tr w:rsidR="006679C4" w:rsidRPr="001A5C7E" w14:paraId="05E20CE2" w14:textId="77777777" w:rsidTr="00742321">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13DC2A09" w14:textId="77777777" w:rsidR="006679C4" w:rsidRPr="001A5C7E" w:rsidRDefault="006679C4" w:rsidP="00742321">
            <w:pPr>
              <w:pStyle w:val="TAL"/>
              <w:spacing w:line="256" w:lineRule="auto"/>
              <w:rPr>
                <w:rFonts w:cs="v4.2.0"/>
                <w:lang w:eastAsia="zh-CN"/>
              </w:rPr>
            </w:pPr>
            <w:r w:rsidRPr="001A5C7E">
              <w:rPr>
                <w:position w:val="-12"/>
                <w:szCs w:val="18"/>
              </w:rPr>
              <w:object w:dxaOrig="390" w:dyaOrig="270" w14:anchorId="2B216C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12.75pt" o:ole="" fillcolor="window">
                  <v:imagedata r:id="rId17" o:title=""/>
                </v:shape>
                <o:OLEObject Type="Embed" ProgID="Equation.3" ShapeID="_x0000_i1025" DrawAspect="Content" ObjectID="_1738148588" r:id="rId18"/>
              </w:object>
            </w:r>
            <w:r w:rsidRPr="001A5C7E">
              <w:rPr>
                <w:szCs w:val="18"/>
                <w:vertAlign w:val="subscript"/>
              </w:rPr>
              <w:t>BB</w:t>
            </w:r>
            <w:r w:rsidRPr="001A5C7E">
              <w:rPr>
                <w:szCs w:val="18"/>
                <w:vertAlign w:val="superscript"/>
              </w:rPr>
              <w:t xml:space="preserve"> Note 7</w:t>
            </w:r>
          </w:p>
        </w:tc>
        <w:tc>
          <w:tcPr>
            <w:tcW w:w="1980" w:type="dxa"/>
            <w:tcBorders>
              <w:top w:val="single" w:sz="4" w:space="0" w:color="auto"/>
              <w:left w:val="single" w:sz="4" w:space="0" w:color="auto"/>
              <w:bottom w:val="single" w:sz="4" w:space="0" w:color="auto"/>
              <w:right w:val="single" w:sz="4" w:space="0" w:color="auto"/>
            </w:tcBorders>
            <w:hideMark/>
          </w:tcPr>
          <w:p w14:paraId="004562FB" w14:textId="77777777" w:rsidR="006679C4" w:rsidRPr="001A5C7E" w:rsidRDefault="006679C4" w:rsidP="00742321">
            <w:pPr>
              <w:pStyle w:val="TAC"/>
              <w:spacing w:line="256" w:lineRule="auto"/>
              <w:rPr>
                <w:rFonts w:cs="v4.2.0"/>
                <w:lang w:eastAsia="zh-CN"/>
              </w:rPr>
            </w:pPr>
            <w:r w:rsidRPr="001A5C7E">
              <w:rPr>
                <w:rFonts w:cs="v4.2.0"/>
                <w:lang w:eastAsia="zh-CN"/>
              </w:rPr>
              <w:t>dB</w:t>
            </w:r>
          </w:p>
        </w:tc>
        <w:tc>
          <w:tcPr>
            <w:tcW w:w="945" w:type="dxa"/>
            <w:tcBorders>
              <w:top w:val="single" w:sz="4" w:space="0" w:color="auto"/>
              <w:left w:val="single" w:sz="4" w:space="0" w:color="auto"/>
              <w:bottom w:val="single" w:sz="4" w:space="0" w:color="auto"/>
              <w:right w:val="single" w:sz="4" w:space="0" w:color="auto"/>
            </w:tcBorders>
            <w:hideMark/>
          </w:tcPr>
          <w:p w14:paraId="00F2E425" w14:textId="77777777" w:rsidR="006679C4" w:rsidRPr="001A5C7E" w:rsidRDefault="006679C4" w:rsidP="00742321">
            <w:pPr>
              <w:pStyle w:val="TAC"/>
              <w:spacing w:line="256" w:lineRule="auto"/>
              <w:rPr>
                <w:lang w:eastAsia="zh-CN"/>
              </w:rPr>
            </w:pPr>
            <w:r w:rsidRPr="001A5C7E">
              <w:rPr>
                <w:rFonts w:cs="Arial"/>
                <w:lang w:eastAsia="zh-CN"/>
              </w:rPr>
              <w:t>8.3</w:t>
            </w:r>
          </w:p>
        </w:tc>
        <w:tc>
          <w:tcPr>
            <w:tcW w:w="867" w:type="dxa"/>
            <w:tcBorders>
              <w:top w:val="single" w:sz="4" w:space="0" w:color="auto"/>
              <w:left w:val="single" w:sz="4" w:space="0" w:color="auto"/>
              <w:bottom w:val="single" w:sz="4" w:space="0" w:color="auto"/>
              <w:right w:val="single" w:sz="4" w:space="0" w:color="auto"/>
            </w:tcBorders>
            <w:hideMark/>
          </w:tcPr>
          <w:p w14:paraId="01271253" w14:textId="77777777" w:rsidR="006679C4" w:rsidRPr="001A5C7E" w:rsidRDefault="006679C4" w:rsidP="00742321">
            <w:pPr>
              <w:pStyle w:val="TAC"/>
              <w:spacing w:line="256" w:lineRule="auto"/>
              <w:rPr>
                <w:lang w:eastAsia="zh-CN"/>
              </w:rPr>
            </w:pPr>
            <w:r w:rsidRPr="001A5C7E">
              <w:rPr>
                <w:rFonts w:cs="Arial"/>
                <w:lang w:eastAsia="zh-CN"/>
              </w:rPr>
              <w:t>8.3</w:t>
            </w:r>
          </w:p>
        </w:tc>
        <w:tc>
          <w:tcPr>
            <w:tcW w:w="919" w:type="dxa"/>
            <w:gridSpan w:val="2"/>
            <w:tcBorders>
              <w:top w:val="single" w:sz="4" w:space="0" w:color="auto"/>
              <w:left w:val="single" w:sz="4" w:space="0" w:color="auto"/>
              <w:bottom w:val="single" w:sz="4" w:space="0" w:color="auto"/>
              <w:right w:val="single" w:sz="4" w:space="0" w:color="auto"/>
            </w:tcBorders>
            <w:hideMark/>
          </w:tcPr>
          <w:p w14:paraId="52F6A273" w14:textId="77777777" w:rsidR="006679C4" w:rsidRPr="001A5C7E" w:rsidRDefault="006679C4" w:rsidP="00742321">
            <w:pPr>
              <w:pStyle w:val="TAC"/>
              <w:spacing w:line="256" w:lineRule="auto"/>
              <w:rPr>
                <w:lang w:eastAsia="zh-CN"/>
              </w:rPr>
            </w:pPr>
            <w:r w:rsidRPr="001A5C7E">
              <w:rPr>
                <w:rFonts w:cs="Arial"/>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5AC2FFF4" w14:textId="77777777" w:rsidR="006679C4" w:rsidRPr="001A5C7E" w:rsidRDefault="006679C4" w:rsidP="00742321">
            <w:pPr>
              <w:pStyle w:val="TAC"/>
              <w:spacing w:line="256" w:lineRule="auto"/>
              <w:rPr>
                <w:lang w:eastAsia="zh-CN"/>
              </w:rPr>
            </w:pPr>
            <w:r w:rsidRPr="001A5C7E">
              <w:rPr>
                <w:rFonts w:cs="Arial"/>
                <w:lang w:eastAsia="zh-CN"/>
              </w:rPr>
              <w:t>8.3</w:t>
            </w:r>
          </w:p>
        </w:tc>
      </w:tr>
      <w:tr w:rsidR="006679C4" w:rsidRPr="001A5C7E" w14:paraId="2FA6D630" w14:textId="77777777" w:rsidTr="00742321">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4C14FA64" w14:textId="77777777" w:rsidR="006679C4" w:rsidRPr="001A5C7E" w:rsidRDefault="006679C4" w:rsidP="00742321">
            <w:pPr>
              <w:pStyle w:val="TAL"/>
              <w:spacing w:line="256" w:lineRule="auto"/>
              <w:rPr>
                <w:lang w:eastAsia="zh-CN"/>
              </w:rPr>
            </w:pPr>
            <w:r w:rsidRPr="001A5C7E">
              <w:rPr>
                <w:lang w:eastAsia="zh-CN"/>
              </w:rPr>
              <w:t>Io</w:t>
            </w:r>
            <w:r w:rsidRPr="001A5C7E">
              <w:rPr>
                <w:vertAlign w:val="superscript"/>
                <w:lang w:eastAsia="zh-CN"/>
              </w:rPr>
              <w:t>Note2</w:t>
            </w:r>
          </w:p>
        </w:tc>
        <w:tc>
          <w:tcPr>
            <w:tcW w:w="1980" w:type="dxa"/>
            <w:tcBorders>
              <w:top w:val="single" w:sz="4" w:space="0" w:color="auto"/>
              <w:left w:val="single" w:sz="4" w:space="0" w:color="auto"/>
              <w:bottom w:val="single" w:sz="4" w:space="0" w:color="auto"/>
              <w:right w:val="single" w:sz="4" w:space="0" w:color="auto"/>
            </w:tcBorders>
            <w:hideMark/>
          </w:tcPr>
          <w:p w14:paraId="5BD6A252" w14:textId="77777777" w:rsidR="006679C4" w:rsidRPr="001A5C7E" w:rsidRDefault="006679C4" w:rsidP="00742321">
            <w:pPr>
              <w:pStyle w:val="TAC"/>
              <w:spacing w:line="256" w:lineRule="auto"/>
              <w:rPr>
                <w:lang w:eastAsia="zh-CN"/>
              </w:rPr>
            </w:pPr>
            <w:r w:rsidRPr="001A5C7E">
              <w:rPr>
                <w:lang w:eastAsia="zh-CN"/>
              </w:rPr>
              <w:t>dBm/95.04 MHz</w:t>
            </w:r>
            <w:r w:rsidRPr="001A5C7E">
              <w:rPr>
                <w:vertAlign w:val="superscript"/>
                <w:lang w:eastAsia="zh-CN"/>
              </w:rPr>
              <w:t xml:space="preserve"> Note4</w:t>
            </w:r>
          </w:p>
        </w:tc>
        <w:tc>
          <w:tcPr>
            <w:tcW w:w="945" w:type="dxa"/>
            <w:tcBorders>
              <w:top w:val="single" w:sz="4" w:space="0" w:color="auto"/>
              <w:left w:val="single" w:sz="4" w:space="0" w:color="auto"/>
              <w:bottom w:val="single" w:sz="4" w:space="0" w:color="auto"/>
              <w:right w:val="single" w:sz="4" w:space="0" w:color="auto"/>
            </w:tcBorders>
            <w:hideMark/>
          </w:tcPr>
          <w:p w14:paraId="541E1561" w14:textId="77777777" w:rsidR="006679C4" w:rsidRPr="001A5C7E" w:rsidRDefault="006679C4" w:rsidP="00742321">
            <w:pPr>
              <w:pStyle w:val="TAC"/>
              <w:spacing w:line="256" w:lineRule="auto"/>
              <w:rPr>
                <w:lang w:eastAsia="zh-CN"/>
              </w:rPr>
            </w:pPr>
            <w:r w:rsidRPr="001A5C7E">
              <w:rPr>
                <w:lang w:eastAsia="zh-CN"/>
              </w:rPr>
              <w:t>-56.0</w:t>
            </w:r>
          </w:p>
        </w:tc>
        <w:tc>
          <w:tcPr>
            <w:tcW w:w="867" w:type="dxa"/>
            <w:tcBorders>
              <w:top w:val="single" w:sz="4" w:space="0" w:color="auto"/>
              <w:left w:val="single" w:sz="4" w:space="0" w:color="auto"/>
              <w:bottom w:val="single" w:sz="4" w:space="0" w:color="auto"/>
              <w:right w:val="single" w:sz="4" w:space="0" w:color="auto"/>
            </w:tcBorders>
            <w:hideMark/>
          </w:tcPr>
          <w:p w14:paraId="2127122B" w14:textId="77777777" w:rsidR="006679C4" w:rsidRPr="001A5C7E" w:rsidRDefault="006679C4" w:rsidP="00742321">
            <w:pPr>
              <w:pStyle w:val="TAC"/>
              <w:spacing w:line="256" w:lineRule="auto"/>
              <w:rPr>
                <w:lang w:eastAsia="zh-CN"/>
              </w:rPr>
            </w:pPr>
            <w:r w:rsidRPr="001A5C7E">
              <w:rPr>
                <w:lang w:eastAsia="zh-CN"/>
              </w:rPr>
              <w:t>-56.0</w:t>
            </w:r>
          </w:p>
        </w:tc>
        <w:tc>
          <w:tcPr>
            <w:tcW w:w="919" w:type="dxa"/>
            <w:gridSpan w:val="2"/>
            <w:tcBorders>
              <w:top w:val="single" w:sz="4" w:space="0" w:color="auto"/>
              <w:left w:val="single" w:sz="4" w:space="0" w:color="auto"/>
              <w:bottom w:val="single" w:sz="4" w:space="0" w:color="auto"/>
              <w:right w:val="single" w:sz="4" w:space="0" w:color="auto"/>
            </w:tcBorders>
            <w:hideMark/>
          </w:tcPr>
          <w:p w14:paraId="72F0AC9F" w14:textId="77777777" w:rsidR="006679C4" w:rsidRPr="001A5C7E" w:rsidRDefault="006679C4" w:rsidP="00742321">
            <w:pPr>
              <w:pStyle w:val="TAC"/>
              <w:spacing w:line="256" w:lineRule="auto"/>
              <w:rPr>
                <w:lang w:eastAsia="zh-CN"/>
              </w:rPr>
            </w:pPr>
            <w:r w:rsidRPr="001A5C7E">
              <w:rPr>
                <w:lang w:eastAsia="zh-CN"/>
              </w:rPr>
              <w:t>- Infinity</w:t>
            </w:r>
          </w:p>
        </w:tc>
        <w:tc>
          <w:tcPr>
            <w:tcW w:w="1042" w:type="dxa"/>
            <w:tcBorders>
              <w:top w:val="single" w:sz="4" w:space="0" w:color="auto"/>
              <w:left w:val="single" w:sz="4" w:space="0" w:color="auto"/>
              <w:bottom w:val="single" w:sz="4" w:space="0" w:color="auto"/>
              <w:right w:val="single" w:sz="4" w:space="0" w:color="auto"/>
            </w:tcBorders>
            <w:hideMark/>
          </w:tcPr>
          <w:p w14:paraId="161B4806" w14:textId="77777777" w:rsidR="006679C4" w:rsidRPr="001A5C7E" w:rsidRDefault="006679C4" w:rsidP="00742321">
            <w:pPr>
              <w:pStyle w:val="TAC"/>
              <w:spacing w:line="256" w:lineRule="auto"/>
              <w:rPr>
                <w:lang w:eastAsia="zh-CN"/>
              </w:rPr>
            </w:pPr>
            <w:r w:rsidRPr="001A5C7E">
              <w:rPr>
                <w:lang w:eastAsia="zh-CN"/>
              </w:rPr>
              <w:t>-56.0</w:t>
            </w:r>
          </w:p>
        </w:tc>
      </w:tr>
      <w:tr w:rsidR="006679C4" w:rsidRPr="001A5C7E" w14:paraId="59DE0FE6" w14:textId="77777777" w:rsidTr="00742321">
        <w:trPr>
          <w:cantSplit/>
          <w:jc w:val="center"/>
        </w:trPr>
        <w:tc>
          <w:tcPr>
            <w:tcW w:w="7368" w:type="dxa"/>
            <w:gridSpan w:val="7"/>
            <w:tcBorders>
              <w:top w:val="single" w:sz="4" w:space="0" w:color="auto"/>
              <w:left w:val="single" w:sz="4" w:space="0" w:color="auto"/>
              <w:bottom w:val="single" w:sz="4" w:space="0" w:color="auto"/>
              <w:right w:val="single" w:sz="4" w:space="0" w:color="auto"/>
            </w:tcBorders>
            <w:hideMark/>
          </w:tcPr>
          <w:p w14:paraId="2E73B845" w14:textId="77777777" w:rsidR="006679C4" w:rsidRPr="001A5C7E" w:rsidRDefault="006679C4" w:rsidP="00742321">
            <w:pPr>
              <w:pStyle w:val="TAN"/>
              <w:spacing w:line="256" w:lineRule="auto"/>
              <w:rPr>
                <w:szCs w:val="18"/>
                <w:lang w:eastAsia="zh-CN"/>
              </w:rPr>
            </w:pPr>
            <w:r w:rsidRPr="001A5C7E">
              <w:rPr>
                <w:szCs w:val="18"/>
                <w:lang w:eastAsia="zh-CN"/>
              </w:rPr>
              <w:t>Note 1:</w:t>
            </w:r>
            <w:r w:rsidRPr="001A5C7E">
              <w:rPr>
                <w:szCs w:val="18"/>
                <w:lang w:eastAsia="zh-CN"/>
              </w:rPr>
              <w:tab/>
              <w:t>Void</w:t>
            </w:r>
          </w:p>
          <w:p w14:paraId="2870F7D3" w14:textId="77777777" w:rsidR="006679C4" w:rsidRPr="001A5C7E" w:rsidRDefault="006679C4" w:rsidP="00742321">
            <w:pPr>
              <w:pStyle w:val="TAN"/>
              <w:spacing w:line="256" w:lineRule="auto"/>
              <w:rPr>
                <w:lang w:eastAsia="zh-CN"/>
              </w:rPr>
            </w:pPr>
            <w:r w:rsidRPr="001A5C7E">
              <w:rPr>
                <w:szCs w:val="18"/>
                <w:lang w:eastAsia="zh-CN"/>
              </w:rPr>
              <w:t>Note 2:</w:t>
            </w:r>
            <w:r w:rsidRPr="001A5C7E">
              <w:rPr>
                <w:lang w:eastAsia="zh-CN"/>
              </w:rPr>
              <w:tab/>
              <w:t>SS B_RP and Io levels have been derived from other parameters for information purposes. They are not settable parameters themselves.</w:t>
            </w:r>
          </w:p>
          <w:p w14:paraId="10E01B71" w14:textId="77777777" w:rsidR="006679C4" w:rsidRPr="001A5C7E" w:rsidRDefault="006679C4" w:rsidP="00742321">
            <w:pPr>
              <w:pStyle w:val="TAN"/>
              <w:spacing w:line="256" w:lineRule="auto"/>
              <w:rPr>
                <w:lang w:eastAsia="zh-CN"/>
              </w:rPr>
            </w:pPr>
            <w:r w:rsidRPr="001A5C7E">
              <w:rPr>
                <w:lang w:eastAsia="zh-CN"/>
              </w:rPr>
              <w:t>Note 3:</w:t>
            </w:r>
            <w:r w:rsidRPr="001A5C7E">
              <w:rPr>
                <w:lang w:eastAsia="zh-CN"/>
              </w:rPr>
              <w:tab/>
              <w:t>Void</w:t>
            </w:r>
          </w:p>
          <w:p w14:paraId="008983F7" w14:textId="77777777" w:rsidR="006679C4" w:rsidRPr="001A5C7E" w:rsidRDefault="006679C4" w:rsidP="00742321">
            <w:pPr>
              <w:pStyle w:val="TAN"/>
              <w:spacing w:line="256" w:lineRule="auto"/>
              <w:rPr>
                <w:lang w:eastAsia="zh-CN"/>
              </w:rPr>
            </w:pPr>
            <w:r w:rsidRPr="001A5C7E">
              <w:rPr>
                <w:lang w:eastAsia="zh-CN"/>
              </w:rPr>
              <w:t>Note 4:</w:t>
            </w:r>
            <w:r w:rsidRPr="001A5C7E">
              <w:rPr>
                <w:lang w:eastAsia="zh-CN"/>
              </w:rPr>
              <w:tab/>
              <w:t>Equivalent power received by an antenna with 0 dBi gain at the centre of the quiet zone</w:t>
            </w:r>
          </w:p>
          <w:p w14:paraId="369839E7" w14:textId="77777777" w:rsidR="006679C4" w:rsidRPr="001A5C7E" w:rsidRDefault="006679C4" w:rsidP="00742321">
            <w:pPr>
              <w:pStyle w:val="TAN"/>
              <w:spacing w:line="256" w:lineRule="auto"/>
              <w:rPr>
                <w:lang w:eastAsia="zh-CN"/>
              </w:rPr>
            </w:pPr>
            <w:r w:rsidRPr="001A5C7E">
              <w:rPr>
                <w:lang w:eastAsia="zh-CN"/>
              </w:rPr>
              <w:t>Note 5:</w:t>
            </w:r>
            <w:r w:rsidRPr="001A5C7E">
              <w:rPr>
                <w:lang w:eastAsia="zh-CN"/>
              </w:rPr>
              <w:tab/>
              <w:t>As observed with 0dBi gain antenna at the center of the quiet zone.</w:t>
            </w:r>
          </w:p>
          <w:p w14:paraId="08F21BFA" w14:textId="77777777" w:rsidR="006679C4" w:rsidRPr="001A5C7E" w:rsidRDefault="006679C4" w:rsidP="00742321">
            <w:pPr>
              <w:pStyle w:val="TAN"/>
              <w:spacing w:line="256" w:lineRule="auto"/>
              <w:rPr>
                <w:lang w:eastAsia="zh-CN"/>
              </w:rPr>
            </w:pPr>
            <w:r w:rsidRPr="001A5C7E">
              <w:rPr>
                <w:lang w:eastAsia="zh-CN"/>
              </w:rPr>
              <w:t xml:space="preserve">Note 6: </w:t>
            </w:r>
            <w:r w:rsidRPr="001A5C7E">
              <w:rPr>
                <w:lang w:eastAsia="zh-CN"/>
              </w:rPr>
              <w:tab/>
              <w:t xml:space="preserve">Information about types of UE beam is given in B.2.1.3 and does not limit UE implementation or test system implementation. </w:t>
            </w:r>
          </w:p>
          <w:p w14:paraId="4B280895" w14:textId="77777777" w:rsidR="006679C4" w:rsidRPr="001A5C7E" w:rsidRDefault="006679C4" w:rsidP="00742321">
            <w:pPr>
              <w:pStyle w:val="TAN"/>
              <w:spacing w:line="256" w:lineRule="auto"/>
              <w:rPr>
                <w:rFonts w:cs="v4.2.0"/>
                <w:lang w:eastAsia="zh-CN"/>
              </w:rPr>
            </w:pPr>
            <w:r w:rsidRPr="001A5C7E">
              <w:rPr>
                <w:rFonts w:cs="Arial"/>
                <w:lang w:val="en-US"/>
              </w:rPr>
              <w:t>Note 7:</w:t>
            </w:r>
            <w:r w:rsidRPr="001A5C7E">
              <w:rPr>
                <w:rFonts w:cs="Arial"/>
                <w:lang w:val="en-US"/>
              </w:rPr>
              <w:tab/>
              <w:t>Calculation of Es/Iot</w:t>
            </w:r>
            <w:r w:rsidRPr="001A5C7E">
              <w:rPr>
                <w:rFonts w:cs="Arial"/>
                <w:vertAlign w:val="subscript"/>
                <w:lang w:val="en-US"/>
              </w:rPr>
              <w:t>BB</w:t>
            </w:r>
            <w:r w:rsidRPr="001A5C7E">
              <w:rPr>
                <w:rFonts w:cs="Arial"/>
                <w:lang w:val="en-US"/>
              </w:rPr>
              <w:t xml:space="preserve"> includes the effect of UE internal noise up to the value assumed for the associated Refsens requirement in clause 7.3.2 of TS 38.101-2 [19], and an allowance of 1dB for UE multi-band relaxation factor ΔMB</w:t>
            </w:r>
            <w:r w:rsidRPr="001A5C7E">
              <w:rPr>
                <w:rFonts w:cs="Arial"/>
                <w:vertAlign w:val="subscript"/>
                <w:lang w:val="en-US"/>
              </w:rPr>
              <w:t>P</w:t>
            </w:r>
            <w:r w:rsidRPr="001A5C7E">
              <w:rPr>
                <w:rFonts w:cs="Arial"/>
                <w:lang w:val="en-US"/>
              </w:rPr>
              <w:t xml:space="preserve"> from TS 38.101-2 [19] Table 6.2.1.6-4.</w:t>
            </w:r>
          </w:p>
        </w:tc>
      </w:tr>
    </w:tbl>
    <w:p w14:paraId="3714C73E" w14:textId="77777777" w:rsidR="006679C4" w:rsidRPr="001A5C7E" w:rsidRDefault="006679C4" w:rsidP="006679C4">
      <w:pPr>
        <w:rPr>
          <w:lang w:val="en-US"/>
        </w:rPr>
      </w:pPr>
    </w:p>
    <w:p w14:paraId="332C6373" w14:textId="77777777" w:rsidR="006679C4" w:rsidRPr="001A5C7E" w:rsidRDefault="006679C4" w:rsidP="006679C4">
      <w:pPr>
        <w:pStyle w:val="TH"/>
        <w:rPr>
          <w:rFonts w:ascii="Calibri" w:eastAsia="Calibri" w:hAnsi="Calibri"/>
          <w:sz w:val="22"/>
          <w:szCs w:val="22"/>
        </w:rPr>
      </w:pPr>
      <w:r w:rsidRPr="001A5C7E">
        <w:t>Table A.7.5.8.</w:t>
      </w:r>
      <w:r>
        <w:t>3</w:t>
      </w:r>
      <w:r w:rsidRPr="001A5C7E">
        <w:t>.1.1-5: Sounding Reference Symbol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1453"/>
        <w:gridCol w:w="3650"/>
      </w:tblGrid>
      <w:tr w:rsidR="006679C4" w:rsidRPr="001A5C7E" w14:paraId="7CA3E0F3" w14:textId="77777777" w:rsidTr="00742321">
        <w:trPr>
          <w:trHeight w:val="187"/>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48F00905" w14:textId="77777777" w:rsidR="006679C4" w:rsidRPr="001A5C7E" w:rsidRDefault="006679C4" w:rsidP="00742321">
            <w:pPr>
              <w:pStyle w:val="TAH"/>
            </w:pPr>
            <w:r w:rsidRPr="001A5C7E">
              <w:t>Field</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B96E147" w14:textId="77777777" w:rsidR="006679C4" w:rsidRPr="001A5C7E" w:rsidRDefault="006679C4" w:rsidP="00742321">
            <w:pPr>
              <w:pStyle w:val="TAH"/>
            </w:pPr>
            <w:r w:rsidRPr="001A5C7E">
              <w:t>Value</w:t>
            </w:r>
          </w:p>
        </w:tc>
        <w:tc>
          <w:tcPr>
            <w:tcW w:w="3650" w:type="dxa"/>
            <w:tcBorders>
              <w:top w:val="single" w:sz="4" w:space="0" w:color="auto"/>
              <w:left w:val="single" w:sz="4" w:space="0" w:color="auto"/>
              <w:bottom w:val="single" w:sz="4" w:space="0" w:color="auto"/>
              <w:right w:val="single" w:sz="4" w:space="0" w:color="auto"/>
            </w:tcBorders>
            <w:vAlign w:val="center"/>
            <w:hideMark/>
          </w:tcPr>
          <w:p w14:paraId="264D402E" w14:textId="77777777" w:rsidR="006679C4" w:rsidRPr="001A5C7E" w:rsidRDefault="006679C4" w:rsidP="00742321">
            <w:pPr>
              <w:pStyle w:val="TAH"/>
            </w:pPr>
            <w:r w:rsidRPr="001A5C7E">
              <w:t>Comment</w:t>
            </w:r>
          </w:p>
        </w:tc>
      </w:tr>
      <w:tr w:rsidR="006679C4" w:rsidRPr="001A5C7E" w14:paraId="61DBF5F2" w14:textId="77777777" w:rsidTr="00742321">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35F9CBFB" w14:textId="77777777" w:rsidR="006679C4" w:rsidRPr="001A5C7E" w:rsidRDefault="006679C4" w:rsidP="00742321">
            <w:pPr>
              <w:pStyle w:val="TAC"/>
              <w:rPr>
                <w:rFonts w:cs="Arial"/>
              </w:rPr>
            </w:pPr>
            <w:r w:rsidRPr="001A5C7E">
              <w:t>c-SRS</w:t>
            </w:r>
          </w:p>
        </w:tc>
        <w:tc>
          <w:tcPr>
            <w:tcW w:w="1453" w:type="dxa"/>
            <w:tcBorders>
              <w:top w:val="single" w:sz="4" w:space="0" w:color="auto"/>
              <w:left w:val="single" w:sz="4" w:space="0" w:color="auto"/>
              <w:bottom w:val="single" w:sz="4" w:space="0" w:color="auto"/>
              <w:right w:val="single" w:sz="4" w:space="0" w:color="auto"/>
            </w:tcBorders>
            <w:hideMark/>
          </w:tcPr>
          <w:p w14:paraId="4B131FD8" w14:textId="77777777" w:rsidR="006679C4" w:rsidRPr="001A5C7E" w:rsidRDefault="006679C4" w:rsidP="00742321">
            <w:pPr>
              <w:pStyle w:val="TAC"/>
            </w:pPr>
            <w:r w:rsidRPr="001A5C7E">
              <w:t>16</w:t>
            </w:r>
          </w:p>
        </w:tc>
        <w:tc>
          <w:tcPr>
            <w:tcW w:w="3650" w:type="dxa"/>
            <w:tcBorders>
              <w:top w:val="single" w:sz="4" w:space="0" w:color="auto"/>
              <w:left w:val="single" w:sz="4" w:space="0" w:color="auto"/>
              <w:bottom w:val="nil"/>
              <w:right w:val="single" w:sz="4" w:space="0" w:color="auto"/>
            </w:tcBorders>
            <w:shd w:val="clear" w:color="auto" w:fill="auto"/>
            <w:hideMark/>
          </w:tcPr>
          <w:p w14:paraId="37B97C22" w14:textId="77777777" w:rsidR="006679C4" w:rsidRPr="001A5C7E" w:rsidRDefault="006679C4" w:rsidP="00742321">
            <w:pPr>
              <w:pStyle w:val="TAC"/>
              <w:rPr>
                <w:rFonts w:cs="Arial"/>
              </w:rPr>
            </w:pPr>
            <w:r w:rsidRPr="001A5C7E">
              <w:rPr>
                <w:lang w:eastAsia="ja-JP"/>
              </w:rPr>
              <w:t>Frequency hopping is disabled</w:t>
            </w:r>
          </w:p>
        </w:tc>
      </w:tr>
      <w:tr w:rsidR="006679C4" w:rsidRPr="001A5C7E" w14:paraId="25B8011D" w14:textId="77777777" w:rsidTr="00742321">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4E773DB3" w14:textId="77777777" w:rsidR="006679C4" w:rsidRPr="001A5C7E" w:rsidRDefault="006679C4" w:rsidP="00742321">
            <w:pPr>
              <w:pStyle w:val="TAC"/>
            </w:pPr>
            <w:r w:rsidRPr="001A5C7E">
              <w:t>b-SRS</w:t>
            </w:r>
          </w:p>
        </w:tc>
        <w:tc>
          <w:tcPr>
            <w:tcW w:w="1453" w:type="dxa"/>
            <w:tcBorders>
              <w:top w:val="single" w:sz="4" w:space="0" w:color="auto"/>
              <w:left w:val="single" w:sz="4" w:space="0" w:color="auto"/>
              <w:bottom w:val="single" w:sz="4" w:space="0" w:color="auto"/>
              <w:right w:val="single" w:sz="4" w:space="0" w:color="auto"/>
            </w:tcBorders>
            <w:hideMark/>
          </w:tcPr>
          <w:p w14:paraId="4F86CE5F" w14:textId="77777777" w:rsidR="006679C4" w:rsidRPr="001A5C7E" w:rsidRDefault="006679C4" w:rsidP="00742321">
            <w:pPr>
              <w:pStyle w:val="TAC"/>
            </w:pPr>
            <w:r w:rsidRPr="001A5C7E">
              <w:t>0</w:t>
            </w:r>
          </w:p>
        </w:tc>
        <w:tc>
          <w:tcPr>
            <w:tcW w:w="3650" w:type="dxa"/>
            <w:tcBorders>
              <w:top w:val="nil"/>
              <w:left w:val="single" w:sz="4" w:space="0" w:color="auto"/>
              <w:bottom w:val="nil"/>
              <w:right w:val="single" w:sz="4" w:space="0" w:color="auto"/>
            </w:tcBorders>
            <w:shd w:val="clear" w:color="auto" w:fill="auto"/>
            <w:hideMark/>
          </w:tcPr>
          <w:p w14:paraId="01A80442" w14:textId="77777777" w:rsidR="006679C4" w:rsidRPr="001A5C7E" w:rsidRDefault="006679C4" w:rsidP="00742321">
            <w:pPr>
              <w:pStyle w:val="TAC"/>
              <w:rPr>
                <w:rFonts w:cs="Arial"/>
              </w:rPr>
            </w:pPr>
          </w:p>
        </w:tc>
      </w:tr>
      <w:tr w:rsidR="006679C4" w:rsidRPr="001A5C7E" w14:paraId="0D35B9B3" w14:textId="77777777" w:rsidTr="00742321">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1F0F84AA" w14:textId="77777777" w:rsidR="006679C4" w:rsidRPr="001A5C7E" w:rsidRDefault="006679C4" w:rsidP="00742321">
            <w:pPr>
              <w:pStyle w:val="TAC"/>
            </w:pPr>
            <w:r w:rsidRPr="001A5C7E">
              <w:t>b-hop</w:t>
            </w:r>
          </w:p>
        </w:tc>
        <w:tc>
          <w:tcPr>
            <w:tcW w:w="1453" w:type="dxa"/>
            <w:tcBorders>
              <w:top w:val="single" w:sz="4" w:space="0" w:color="auto"/>
              <w:left w:val="single" w:sz="4" w:space="0" w:color="auto"/>
              <w:bottom w:val="single" w:sz="4" w:space="0" w:color="auto"/>
              <w:right w:val="single" w:sz="4" w:space="0" w:color="auto"/>
            </w:tcBorders>
            <w:hideMark/>
          </w:tcPr>
          <w:p w14:paraId="3161258B" w14:textId="77777777" w:rsidR="006679C4" w:rsidRPr="001A5C7E" w:rsidRDefault="006679C4" w:rsidP="00742321">
            <w:pPr>
              <w:pStyle w:val="TAC"/>
            </w:pPr>
            <w:r w:rsidRPr="001A5C7E">
              <w:t>0</w:t>
            </w:r>
          </w:p>
        </w:tc>
        <w:tc>
          <w:tcPr>
            <w:tcW w:w="3650" w:type="dxa"/>
            <w:tcBorders>
              <w:top w:val="nil"/>
              <w:left w:val="single" w:sz="4" w:space="0" w:color="auto"/>
              <w:bottom w:val="single" w:sz="4" w:space="0" w:color="auto"/>
              <w:right w:val="single" w:sz="4" w:space="0" w:color="auto"/>
            </w:tcBorders>
            <w:shd w:val="clear" w:color="auto" w:fill="auto"/>
            <w:hideMark/>
          </w:tcPr>
          <w:p w14:paraId="76EA1508" w14:textId="77777777" w:rsidR="006679C4" w:rsidRPr="001A5C7E" w:rsidRDefault="006679C4" w:rsidP="00742321">
            <w:pPr>
              <w:pStyle w:val="TAC"/>
              <w:rPr>
                <w:rFonts w:cs="Arial"/>
              </w:rPr>
            </w:pPr>
          </w:p>
        </w:tc>
      </w:tr>
      <w:tr w:rsidR="006679C4" w:rsidRPr="001A5C7E" w14:paraId="6797A84A" w14:textId="77777777" w:rsidTr="00742321">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6121C58B" w14:textId="77777777" w:rsidR="006679C4" w:rsidRPr="001A5C7E" w:rsidRDefault="006679C4" w:rsidP="00742321">
            <w:pPr>
              <w:pStyle w:val="TAC"/>
            </w:pPr>
            <w:r w:rsidRPr="001A5C7E">
              <w:t>freqDomainPosition</w:t>
            </w:r>
          </w:p>
        </w:tc>
        <w:tc>
          <w:tcPr>
            <w:tcW w:w="1453" w:type="dxa"/>
            <w:tcBorders>
              <w:top w:val="single" w:sz="4" w:space="0" w:color="auto"/>
              <w:left w:val="single" w:sz="4" w:space="0" w:color="auto"/>
              <w:bottom w:val="single" w:sz="4" w:space="0" w:color="auto"/>
              <w:right w:val="single" w:sz="4" w:space="0" w:color="auto"/>
            </w:tcBorders>
            <w:hideMark/>
          </w:tcPr>
          <w:p w14:paraId="67A44434" w14:textId="77777777" w:rsidR="006679C4" w:rsidRPr="001A5C7E" w:rsidRDefault="006679C4" w:rsidP="00742321">
            <w:pPr>
              <w:pStyle w:val="TAC"/>
            </w:pPr>
            <w:r w:rsidRPr="001A5C7E">
              <w:t>0</w:t>
            </w:r>
          </w:p>
        </w:tc>
        <w:tc>
          <w:tcPr>
            <w:tcW w:w="3650" w:type="dxa"/>
            <w:tcBorders>
              <w:top w:val="single" w:sz="4" w:space="0" w:color="auto"/>
              <w:left w:val="single" w:sz="4" w:space="0" w:color="auto"/>
              <w:bottom w:val="nil"/>
              <w:right w:val="single" w:sz="4" w:space="0" w:color="auto"/>
            </w:tcBorders>
            <w:shd w:val="clear" w:color="auto" w:fill="auto"/>
            <w:hideMark/>
          </w:tcPr>
          <w:p w14:paraId="23D96F83" w14:textId="77777777" w:rsidR="006679C4" w:rsidRPr="001A5C7E" w:rsidRDefault="006679C4" w:rsidP="00742321">
            <w:pPr>
              <w:pStyle w:val="TAC"/>
              <w:rPr>
                <w:rFonts w:cs="Arial"/>
              </w:rPr>
            </w:pPr>
            <w:r w:rsidRPr="001A5C7E">
              <w:rPr>
                <w:rFonts w:cs="Arial"/>
              </w:rPr>
              <w:t>Frequency domain position of SRS</w:t>
            </w:r>
          </w:p>
        </w:tc>
      </w:tr>
      <w:tr w:rsidR="006679C4" w:rsidRPr="001A5C7E" w14:paraId="6E45E1AE" w14:textId="77777777" w:rsidTr="00742321">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40200576" w14:textId="77777777" w:rsidR="006679C4" w:rsidRPr="001A5C7E" w:rsidRDefault="006679C4" w:rsidP="00742321">
            <w:pPr>
              <w:pStyle w:val="TAC"/>
            </w:pPr>
            <w:r w:rsidRPr="001A5C7E">
              <w:t>freqDomainShift</w:t>
            </w:r>
          </w:p>
        </w:tc>
        <w:tc>
          <w:tcPr>
            <w:tcW w:w="1453" w:type="dxa"/>
            <w:tcBorders>
              <w:top w:val="single" w:sz="4" w:space="0" w:color="auto"/>
              <w:left w:val="single" w:sz="4" w:space="0" w:color="auto"/>
              <w:bottom w:val="single" w:sz="4" w:space="0" w:color="auto"/>
              <w:right w:val="single" w:sz="4" w:space="0" w:color="auto"/>
            </w:tcBorders>
            <w:hideMark/>
          </w:tcPr>
          <w:p w14:paraId="277E4CE5" w14:textId="77777777" w:rsidR="006679C4" w:rsidRPr="001A5C7E" w:rsidRDefault="006679C4" w:rsidP="00742321">
            <w:pPr>
              <w:pStyle w:val="TAC"/>
            </w:pPr>
            <w:r w:rsidRPr="001A5C7E">
              <w:t>0</w:t>
            </w:r>
          </w:p>
        </w:tc>
        <w:tc>
          <w:tcPr>
            <w:tcW w:w="3650" w:type="dxa"/>
            <w:tcBorders>
              <w:top w:val="nil"/>
              <w:left w:val="single" w:sz="4" w:space="0" w:color="auto"/>
              <w:bottom w:val="single" w:sz="4" w:space="0" w:color="auto"/>
              <w:right w:val="single" w:sz="4" w:space="0" w:color="auto"/>
            </w:tcBorders>
            <w:shd w:val="clear" w:color="auto" w:fill="auto"/>
            <w:hideMark/>
          </w:tcPr>
          <w:p w14:paraId="3358BC8B" w14:textId="77777777" w:rsidR="006679C4" w:rsidRPr="001A5C7E" w:rsidRDefault="006679C4" w:rsidP="00742321">
            <w:pPr>
              <w:pStyle w:val="TAC"/>
              <w:rPr>
                <w:rFonts w:cs="Arial"/>
              </w:rPr>
            </w:pPr>
          </w:p>
        </w:tc>
      </w:tr>
      <w:tr w:rsidR="006679C4" w:rsidRPr="001A5C7E" w14:paraId="3E7FEA66" w14:textId="77777777" w:rsidTr="00742321">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09EFD177" w14:textId="77777777" w:rsidR="006679C4" w:rsidRPr="001A5C7E" w:rsidRDefault="006679C4" w:rsidP="00742321">
            <w:pPr>
              <w:pStyle w:val="TAC"/>
            </w:pPr>
            <w:r w:rsidRPr="001A5C7E">
              <w:t>groupOrSequenceHopping</w:t>
            </w:r>
          </w:p>
        </w:tc>
        <w:tc>
          <w:tcPr>
            <w:tcW w:w="1453" w:type="dxa"/>
            <w:tcBorders>
              <w:top w:val="single" w:sz="4" w:space="0" w:color="auto"/>
              <w:left w:val="single" w:sz="4" w:space="0" w:color="auto"/>
              <w:bottom w:val="single" w:sz="4" w:space="0" w:color="auto"/>
              <w:right w:val="single" w:sz="4" w:space="0" w:color="auto"/>
            </w:tcBorders>
            <w:hideMark/>
          </w:tcPr>
          <w:p w14:paraId="50438271" w14:textId="77777777" w:rsidR="006679C4" w:rsidRPr="001A5C7E" w:rsidRDefault="006679C4" w:rsidP="00742321">
            <w:pPr>
              <w:pStyle w:val="TAC"/>
            </w:pPr>
            <w:r w:rsidRPr="001A5C7E">
              <w:t>neither</w:t>
            </w:r>
          </w:p>
        </w:tc>
        <w:tc>
          <w:tcPr>
            <w:tcW w:w="3650" w:type="dxa"/>
            <w:tcBorders>
              <w:top w:val="single" w:sz="4" w:space="0" w:color="auto"/>
              <w:left w:val="single" w:sz="4" w:space="0" w:color="auto"/>
              <w:bottom w:val="single" w:sz="4" w:space="0" w:color="auto"/>
              <w:right w:val="single" w:sz="4" w:space="0" w:color="auto"/>
            </w:tcBorders>
            <w:hideMark/>
          </w:tcPr>
          <w:p w14:paraId="48F01C71" w14:textId="77777777" w:rsidR="006679C4" w:rsidRPr="001A5C7E" w:rsidRDefault="006679C4" w:rsidP="00742321">
            <w:pPr>
              <w:pStyle w:val="TAC"/>
              <w:rPr>
                <w:rFonts w:cs="Arial"/>
              </w:rPr>
            </w:pPr>
            <w:r w:rsidRPr="001A5C7E">
              <w:rPr>
                <w:rFonts w:cs="Arial"/>
              </w:rPr>
              <w:t>No group or sequence hopping</w:t>
            </w:r>
          </w:p>
        </w:tc>
      </w:tr>
      <w:tr w:rsidR="006679C4" w:rsidRPr="001A5C7E" w14:paraId="70DD312D" w14:textId="77777777" w:rsidTr="00742321">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4C50329B" w14:textId="77777777" w:rsidR="006679C4" w:rsidRPr="001A5C7E" w:rsidRDefault="006679C4" w:rsidP="00742321">
            <w:pPr>
              <w:pStyle w:val="TAC"/>
              <w:rPr>
                <w:rFonts w:cs="Arial"/>
              </w:rPr>
            </w:pPr>
            <w:r w:rsidRPr="001A5C7E">
              <w:t>SRS-PeriodicityAndOffset</w:t>
            </w:r>
          </w:p>
        </w:tc>
        <w:tc>
          <w:tcPr>
            <w:tcW w:w="1453" w:type="dxa"/>
            <w:tcBorders>
              <w:top w:val="single" w:sz="4" w:space="0" w:color="auto"/>
              <w:left w:val="single" w:sz="4" w:space="0" w:color="auto"/>
              <w:bottom w:val="single" w:sz="4" w:space="0" w:color="auto"/>
              <w:right w:val="single" w:sz="4" w:space="0" w:color="auto"/>
            </w:tcBorders>
            <w:hideMark/>
          </w:tcPr>
          <w:p w14:paraId="3BB23F32" w14:textId="77777777" w:rsidR="006679C4" w:rsidRPr="001A5C7E" w:rsidRDefault="006679C4" w:rsidP="00742321">
            <w:pPr>
              <w:pStyle w:val="TAC"/>
            </w:pPr>
            <w:r w:rsidRPr="001A5C7E">
              <w:t>sl5=0</w:t>
            </w:r>
          </w:p>
        </w:tc>
        <w:tc>
          <w:tcPr>
            <w:tcW w:w="3650" w:type="dxa"/>
            <w:tcBorders>
              <w:top w:val="single" w:sz="4" w:space="0" w:color="auto"/>
              <w:left w:val="single" w:sz="4" w:space="0" w:color="auto"/>
              <w:bottom w:val="single" w:sz="4" w:space="0" w:color="auto"/>
              <w:right w:val="single" w:sz="4" w:space="0" w:color="auto"/>
            </w:tcBorders>
            <w:hideMark/>
          </w:tcPr>
          <w:p w14:paraId="402F47AB" w14:textId="77777777" w:rsidR="006679C4" w:rsidRPr="001A5C7E" w:rsidRDefault="006679C4" w:rsidP="00742321">
            <w:pPr>
              <w:pStyle w:val="TAC"/>
              <w:rPr>
                <w:rFonts w:cs="Arial"/>
              </w:rPr>
            </w:pPr>
            <w:r w:rsidRPr="001A5C7E">
              <w:rPr>
                <w:rFonts w:cs="Arial"/>
              </w:rPr>
              <w:t>Once every 5 slots</w:t>
            </w:r>
          </w:p>
        </w:tc>
      </w:tr>
      <w:tr w:rsidR="006679C4" w:rsidRPr="001A5C7E" w14:paraId="7C2A2FC4" w14:textId="77777777" w:rsidTr="00742321">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70B4852E" w14:textId="77777777" w:rsidR="006679C4" w:rsidRPr="001A5C7E" w:rsidRDefault="006679C4" w:rsidP="00742321">
            <w:pPr>
              <w:pStyle w:val="TAC"/>
              <w:rPr>
                <w:rFonts w:cs="Arial"/>
              </w:rPr>
            </w:pPr>
            <w:r w:rsidRPr="001A5C7E">
              <w:t>pathlossReferenceRS</w:t>
            </w:r>
          </w:p>
        </w:tc>
        <w:tc>
          <w:tcPr>
            <w:tcW w:w="1453" w:type="dxa"/>
            <w:tcBorders>
              <w:top w:val="single" w:sz="4" w:space="0" w:color="auto"/>
              <w:left w:val="single" w:sz="4" w:space="0" w:color="auto"/>
              <w:bottom w:val="single" w:sz="4" w:space="0" w:color="auto"/>
              <w:right w:val="single" w:sz="4" w:space="0" w:color="auto"/>
            </w:tcBorders>
            <w:hideMark/>
          </w:tcPr>
          <w:p w14:paraId="58661D09" w14:textId="77777777" w:rsidR="006679C4" w:rsidRPr="001A5C7E" w:rsidRDefault="006679C4" w:rsidP="00742321">
            <w:pPr>
              <w:pStyle w:val="TAC"/>
            </w:pPr>
            <w:r w:rsidRPr="001A5C7E">
              <w:t>ssb-Index=0</w:t>
            </w:r>
          </w:p>
        </w:tc>
        <w:tc>
          <w:tcPr>
            <w:tcW w:w="3650" w:type="dxa"/>
            <w:tcBorders>
              <w:top w:val="single" w:sz="4" w:space="0" w:color="auto"/>
              <w:left w:val="single" w:sz="4" w:space="0" w:color="auto"/>
              <w:bottom w:val="single" w:sz="4" w:space="0" w:color="auto"/>
              <w:right w:val="single" w:sz="4" w:space="0" w:color="auto"/>
            </w:tcBorders>
            <w:hideMark/>
          </w:tcPr>
          <w:p w14:paraId="6074CEB0" w14:textId="77777777" w:rsidR="006679C4" w:rsidRPr="001A5C7E" w:rsidRDefault="006679C4" w:rsidP="00742321">
            <w:pPr>
              <w:pStyle w:val="TAC"/>
              <w:rPr>
                <w:rFonts w:cs="Arial"/>
              </w:rPr>
            </w:pPr>
            <w:r w:rsidRPr="001A5C7E">
              <w:rPr>
                <w:szCs w:val="22"/>
                <w:lang w:eastAsia="ja-JP"/>
              </w:rPr>
              <w:t>SSB #0 is used for SRS path loss estimation</w:t>
            </w:r>
          </w:p>
        </w:tc>
      </w:tr>
      <w:tr w:rsidR="006679C4" w:rsidRPr="001A5C7E" w14:paraId="6BF4C58F" w14:textId="77777777" w:rsidTr="00742321">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79777FBD" w14:textId="77777777" w:rsidR="006679C4" w:rsidRPr="001A5C7E" w:rsidRDefault="006679C4" w:rsidP="00742321">
            <w:pPr>
              <w:pStyle w:val="TAC"/>
              <w:rPr>
                <w:rFonts w:cs="Arial"/>
                <w:vertAlign w:val="superscript"/>
              </w:rPr>
            </w:pPr>
            <w:r w:rsidRPr="001A5C7E">
              <w:rPr>
                <w:rFonts w:cs="Arial"/>
              </w:rPr>
              <w:t>usage</w:t>
            </w:r>
          </w:p>
        </w:tc>
        <w:tc>
          <w:tcPr>
            <w:tcW w:w="1453" w:type="dxa"/>
            <w:tcBorders>
              <w:top w:val="single" w:sz="4" w:space="0" w:color="auto"/>
              <w:left w:val="single" w:sz="4" w:space="0" w:color="auto"/>
              <w:bottom w:val="single" w:sz="4" w:space="0" w:color="auto"/>
              <w:right w:val="single" w:sz="4" w:space="0" w:color="auto"/>
            </w:tcBorders>
            <w:hideMark/>
          </w:tcPr>
          <w:p w14:paraId="786C7A81" w14:textId="77777777" w:rsidR="006679C4" w:rsidRPr="001A5C7E" w:rsidRDefault="006679C4" w:rsidP="00742321">
            <w:pPr>
              <w:pStyle w:val="TAC"/>
            </w:pPr>
            <w:r w:rsidRPr="001A5C7E">
              <w:t>Codebook</w:t>
            </w:r>
          </w:p>
        </w:tc>
        <w:tc>
          <w:tcPr>
            <w:tcW w:w="3650" w:type="dxa"/>
            <w:tcBorders>
              <w:top w:val="single" w:sz="4" w:space="0" w:color="auto"/>
              <w:left w:val="single" w:sz="4" w:space="0" w:color="auto"/>
              <w:bottom w:val="single" w:sz="4" w:space="0" w:color="auto"/>
              <w:right w:val="single" w:sz="4" w:space="0" w:color="auto"/>
            </w:tcBorders>
            <w:hideMark/>
          </w:tcPr>
          <w:p w14:paraId="74A4A903" w14:textId="77777777" w:rsidR="006679C4" w:rsidRPr="001A5C7E" w:rsidRDefault="006679C4" w:rsidP="00742321">
            <w:pPr>
              <w:pStyle w:val="TAC"/>
              <w:rPr>
                <w:rFonts w:cs="Arial"/>
              </w:rPr>
            </w:pPr>
            <w:r w:rsidRPr="001A5C7E">
              <w:rPr>
                <w:rFonts w:cs="Arial"/>
              </w:rPr>
              <w:t>Codebook based UL transmission</w:t>
            </w:r>
          </w:p>
        </w:tc>
      </w:tr>
      <w:tr w:rsidR="006679C4" w:rsidRPr="001A5C7E" w14:paraId="759F78C6" w14:textId="77777777" w:rsidTr="00742321">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284BE753" w14:textId="77777777" w:rsidR="006679C4" w:rsidRPr="001A5C7E" w:rsidRDefault="006679C4" w:rsidP="00742321">
            <w:pPr>
              <w:pStyle w:val="TAC"/>
              <w:rPr>
                <w:rFonts w:cs="Arial"/>
              </w:rPr>
            </w:pPr>
            <w:r w:rsidRPr="001A5C7E">
              <w:t>startPosition</w:t>
            </w:r>
          </w:p>
        </w:tc>
        <w:tc>
          <w:tcPr>
            <w:tcW w:w="1453" w:type="dxa"/>
            <w:tcBorders>
              <w:top w:val="single" w:sz="4" w:space="0" w:color="auto"/>
              <w:left w:val="single" w:sz="4" w:space="0" w:color="auto"/>
              <w:bottom w:val="single" w:sz="4" w:space="0" w:color="auto"/>
              <w:right w:val="single" w:sz="4" w:space="0" w:color="auto"/>
            </w:tcBorders>
            <w:hideMark/>
          </w:tcPr>
          <w:p w14:paraId="02F6360B" w14:textId="77777777" w:rsidR="006679C4" w:rsidRPr="001A5C7E" w:rsidRDefault="006679C4" w:rsidP="00742321">
            <w:pPr>
              <w:pStyle w:val="TAC"/>
            </w:pPr>
            <w:r w:rsidRPr="001A5C7E">
              <w:t>0</w:t>
            </w:r>
          </w:p>
        </w:tc>
        <w:tc>
          <w:tcPr>
            <w:tcW w:w="3650" w:type="dxa"/>
            <w:tcBorders>
              <w:top w:val="single" w:sz="4" w:space="0" w:color="auto"/>
              <w:left w:val="single" w:sz="4" w:space="0" w:color="auto"/>
              <w:bottom w:val="nil"/>
              <w:right w:val="single" w:sz="4" w:space="0" w:color="auto"/>
            </w:tcBorders>
            <w:shd w:val="clear" w:color="auto" w:fill="auto"/>
            <w:hideMark/>
          </w:tcPr>
          <w:p w14:paraId="3A840423" w14:textId="77777777" w:rsidR="006679C4" w:rsidRPr="001A5C7E" w:rsidRDefault="006679C4" w:rsidP="00742321">
            <w:pPr>
              <w:pStyle w:val="TAC"/>
              <w:rPr>
                <w:rFonts w:cs="Arial"/>
              </w:rPr>
            </w:pPr>
            <w:r w:rsidRPr="001A5C7E">
              <w:t>resourceMapping setting. SRS on last symbol of slot, and 1symbols for SRS without repetition.</w:t>
            </w:r>
          </w:p>
        </w:tc>
      </w:tr>
      <w:tr w:rsidR="006679C4" w:rsidRPr="001A5C7E" w14:paraId="0ECFC65C" w14:textId="77777777" w:rsidTr="00742321">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01E92E68" w14:textId="77777777" w:rsidR="006679C4" w:rsidRPr="001A5C7E" w:rsidRDefault="006679C4" w:rsidP="00742321">
            <w:pPr>
              <w:pStyle w:val="TAC"/>
              <w:rPr>
                <w:rFonts w:cs="Arial"/>
              </w:rPr>
            </w:pPr>
            <w:r w:rsidRPr="001A5C7E">
              <w:t>nrofSymbols</w:t>
            </w:r>
          </w:p>
        </w:tc>
        <w:tc>
          <w:tcPr>
            <w:tcW w:w="1453" w:type="dxa"/>
            <w:tcBorders>
              <w:top w:val="single" w:sz="4" w:space="0" w:color="auto"/>
              <w:left w:val="single" w:sz="4" w:space="0" w:color="auto"/>
              <w:bottom w:val="single" w:sz="4" w:space="0" w:color="auto"/>
              <w:right w:val="single" w:sz="4" w:space="0" w:color="auto"/>
            </w:tcBorders>
            <w:hideMark/>
          </w:tcPr>
          <w:p w14:paraId="69A6039A" w14:textId="77777777" w:rsidR="006679C4" w:rsidRPr="001A5C7E" w:rsidRDefault="006679C4" w:rsidP="00742321">
            <w:pPr>
              <w:pStyle w:val="TAC"/>
            </w:pPr>
            <w:r w:rsidRPr="001A5C7E">
              <w:t>n1</w:t>
            </w:r>
          </w:p>
        </w:tc>
        <w:tc>
          <w:tcPr>
            <w:tcW w:w="3650" w:type="dxa"/>
            <w:tcBorders>
              <w:top w:val="nil"/>
              <w:left w:val="single" w:sz="4" w:space="0" w:color="auto"/>
              <w:bottom w:val="nil"/>
              <w:right w:val="single" w:sz="4" w:space="0" w:color="auto"/>
            </w:tcBorders>
            <w:shd w:val="clear" w:color="auto" w:fill="auto"/>
            <w:hideMark/>
          </w:tcPr>
          <w:p w14:paraId="20E51127" w14:textId="77777777" w:rsidR="006679C4" w:rsidRPr="001A5C7E" w:rsidRDefault="006679C4" w:rsidP="00742321">
            <w:pPr>
              <w:pStyle w:val="TAC"/>
              <w:rPr>
                <w:rFonts w:cs="Arial"/>
              </w:rPr>
            </w:pPr>
          </w:p>
        </w:tc>
      </w:tr>
      <w:tr w:rsidR="006679C4" w:rsidRPr="001A5C7E" w14:paraId="674E64EE" w14:textId="77777777" w:rsidTr="00742321">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53F96BF2" w14:textId="77777777" w:rsidR="006679C4" w:rsidRPr="001A5C7E" w:rsidRDefault="006679C4" w:rsidP="00742321">
            <w:pPr>
              <w:pStyle w:val="TAC"/>
              <w:rPr>
                <w:rFonts w:cs="Arial"/>
              </w:rPr>
            </w:pPr>
            <w:r w:rsidRPr="001A5C7E">
              <w:t>repetitionFactor</w:t>
            </w:r>
          </w:p>
        </w:tc>
        <w:tc>
          <w:tcPr>
            <w:tcW w:w="1453" w:type="dxa"/>
            <w:tcBorders>
              <w:top w:val="single" w:sz="4" w:space="0" w:color="auto"/>
              <w:left w:val="single" w:sz="4" w:space="0" w:color="auto"/>
              <w:bottom w:val="single" w:sz="4" w:space="0" w:color="auto"/>
              <w:right w:val="single" w:sz="4" w:space="0" w:color="auto"/>
            </w:tcBorders>
            <w:hideMark/>
          </w:tcPr>
          <w:p w14:paraId="22AF096B" w14:textId="77777777" w:rsidR="006679C4" w:rsidRPr="001A5C7E" w:rsidRDefault="006679C4" w:rsidP="00742321">
            <w:pPr>
              <w:pStyle w:val="TAC"/>
            </w:pPr>
            <w:r w:rsidRPr="001A5C7E">
              <w:t>n1</w:t>
            </w:r>
          </w:p>
        </w:tc>
        <w:tc>
          <w:tcPr>
            <w:tcW w:w="3650" w:type="dxa"/>
            <w:tcBorders>
              <w:top w:val="nil"/>
              <w:left w:val="single" w:sz="4" w:space="0" w:color="auto"/>
              <w:bottom w:val="single" w:sz="4" w:space="0" w:color="auto"/>
              <w:right w:val="single" w:sz="4" w:space="0" w:color="auto"/>
            </w:tcBorders>
            <w:shd w:val="clear" w:color="auto" w:fill="auto"/>
            <w:hideMark/>
          </w:tcPr>
          <w:p w14:paraId="300913EE" w14:textId="77777777" w:rsidR="006679C4" w:rsidRPr="001A5C7E" w:rsidRDefault="006679C4" w:rsidP="00742321">
            <w:pPr>
              <w:pStyle w:val="TAC"/>
              <w:rPr>
                <w:rFonts w:cs="Arial"/>
              </w:rPr>
            </w:pPr>
          </w:p>
        </w:tc>
      </w:tr>
      <w:tr w:rsidR="006679C4" w:rsidRPr="001A5C7E" w14:paraId="193E6133" w14:textId="77777777" w:rsidTr="00742321">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4582E5A3" w14:textId="77777777" w:rsidR="006679C4" w:rsidRPr="001A5C7E" w:rsidRDefault="006679C4" w:rsidP="00742321">
            <w:pPr>
              <w:pStyle w:val="TAC"/>
              <w:rPr>
                <w:rFonts w:cs="Arial"/>
              </w:rPr>
            </w:pPr>
            <w:r w:rsidRPr="001A5C7E">
              <w:t>combOffset-n2</w:t>
            </w:r>
          </w:p>
        </w:tc>
        <w:tc>
          <w:tcPr>
            <w:tcW w:w="1453" w:type="dxa"/>
            <w:tcBorders>
              <w:top w:val="single" w:sz="4" w:space="0" w:color="auto"/>
              <w:left w:val="single" w:sz="4" w:space="0" w:color="auto"/>
              <w:bottom w:val="single" w:sz="4" w:space="0" w:color="auto"/>
              <w:right w:val="single" w:sz="4" w:space="0" w:color="auto"/>
            </w:tcBorders>
            <w:hideMark/>
          </w:tcPr>
          <w:p w14:paraId="49B07CA0" w14:textId="77777777" w:rsidR="006679C4" w:rsidRPr="001A5C7E" w:rsidRDefault="006679C4" w:rsidP="00742321">
            <w:pPr>
              <w:pStyle w:val="TAC"/>
            </w:pPr>
            <w:r w:rsidRPr="001A5C7E">
              <w:t>0</w:t>
            </w:r>
          </w:p>
        </w:tc>
        <w:tc>
          <w:tcPr>
            <w:tcW w:w="3650" w:type="dxa"/>
            <w:tcBorders>
              <w:top w:val="single" w:sz="4" w:space="0" w:color="auto"/>
              <w:left w:val="single" w:sz="4" w:space="0" w:color="auto"/>
              <w:bottom w:val="nil"/>
              <w:right w:val="single" w:sz="4" w:space="0" w:color="auto"/>
            </w:tcBorders>
            <w:shd w:val="clear" w:color="auto" w:fill="auto"/>
            <w:hideMark/>
          </w:tcPr>
          <w:p w14:paraId="12A9DADF" w14:textId="77777777" w:rsidR="006679C4" w:rsidRPr="001A5C7E" w:rsidRDefault="006679C4" w:rsidP="00742321">
            <w:pPr>
              <w:pStyle w:val="TAC"/>
              <w:rPr>
                <w:rFonts w:cs="Arial"/>
              </w:rPr>
            </w:pPr>
            <w:r w:rsidRPr="001A5C7E">
              <w:rPr>
                <w:rFonts w:cs="Arial"/>
              </w:rPr>
              <w:t>transmissionComb setting</w:t>
            </w:r>
          </w:p>
        </w:tc>
      </w:tr>
      <w:tr w:rsidR="006679C4" w:rsidRPr="001A5C7E" w14:paraId="1AD1EB0A" w14:textId="77777777" w:rsidTr="00742321">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0923A03F" w14:textId="77777777" w:rsidR="006679C4" w:rsidRPr="001A5C7E" w:rsidRDefault="006679C4" w:rsidP="00742321">
            <w:pPr>
              <w:pStyle w:val="TAC"/>
              <w:rPr>
                <w:rFonts w:cs="Arial"/>
              </w:rPr>
            </w:pPr>
            <w:r w:rsidRPr="001A5C7E">
              <w:t>cyclicShift-n2</w:t>
            </w:r>
          </w:p>
        </w:tc>
        <w:tc>
          <w:tcPr>
            <w:tcW w:w="1453" w:type="dxa"/>
            <w:tcBorders>
              <w:top w:val="single" w:sz="4" w:space="0" w:color="auto"/>
              <w:left w:val="single" w:sz="4" w:space="0" w:color="auto"/>
              <w:bottom w:val="single" w:sz="4" w:space="0" w:color="auto"/>
              <w:right w:val="single" w:sz="4" w:space="0" w:color="auto"/>
            </w:tcBorders>
            <w:hideMark/>
          </w:tcPr>
          <w:p w14:paraId="36C745A3" w14:textId="77777777" w:rsidR="006679C4" w:rsidRPr="001A5C7E" w:rsidRDefault="006679C4" w:rsidP="00742321">
            <w:pPr>
              <w:pStyle w:val="TAC"/>
            </w:pPr>
            <w:r w:rsidRPr="001A5C7E">
              <w:t>0</w:t>
            </w:r>
          </w:p>
        </w:tc>
        <w:tc>
          <w:tcPr>
            <w:tcW w:w="3650" w:type="dxa"/>
            <w:tcBorders>
              <w:top w:val="nil"/>
              <w:left w:val="single" w:sz="4" w:space="0" w:color="auto"/>
              <w:bottom w:val="single" w:sz="4" w:space="0" w:color="auto"/>
              <w:right w:val="single" w:sz="4" w:space="0" w:color="auto"/>
            </w:tcBorders>
            <w:shd w:val="clear" w:color="auto" w:fill="auto"/>
            <w:hideMark/>
          </w:tcPr>
          <w:p w14:paraId="15C75343" w14:textId="77777777" w:rsidR="006679C4" w:rsidRPr="001A5C7E" w:rsidRDefault="006679C4" w:rsidP="00742321">
            <w:pPr>
              <w:pStyle w:val="TAC"/>
              <w:rPr>
                <w:rFonts w:cs="Arial"/>
              </w:rPr>
            </w:pPr>
          </w:p>
        </w:tc>
      </w:tr>
      <w:tr w:rsidR="006679C4" w:rsidRPr="001A5C7E" w14:paraId="39861EF5" w14:textId="77777777" w:rsidTr="00742321">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02328CDE" w14:textId="77777777" w:rsidR="006679C4" w:rsidRPr="001A5C7E" w:rsidRDefault="006679C4" w:rsidP="00742321">
            <w:pPr>
              <w:pStyle w:val="TAC"/>
              <w:rPr>
                <w:rFonts w:cs="Arial"/>
              </w:rPr>
            </w:pPr>
            <w:r w:rsidRPr="001A5C7E">
              <w:rPr>
                <w:rFonts w:cs="Arial"/>
              </w:rPr>
              <w:t>nrofSRS-Ports</w:t>
            </w:r>
          </w:p>
        </w:tc>
        <w:tc>
          <w:tcPr>
            <w:tcW w:w="1453" w:type="dxa"/>
            <w:tcBorders>
              <w:top w:val="single" w:sz="4" w:space="0" w:color="auto"/>
              <w:left w:val="single" w:sz="4" w:space="0" w:color="auto"/>
              <w:bottom w:val="single" w:sz="4" w:space="0" w:color="auto"/>
              <w:right w:val="single" w:sz="4" w:space="0" w:color="auto"/>
            </w:tcBorders>
            <w:hideMark/>
          </w:tcPr>
          <w:p w14:paraId="6852D6E5" w14:textId="77777777" w:rsidR="006679C4" w:rsidRPr="001A5C7E" w:rsidRDefault="006679C4" w:rsidP="00742321">
            <w:pPr>
              <w:pStyle w:val="TAC"/>
            </w:pPr>
            <w:r w:rsidRPr="001A5C7E">
              <w:t>port1</w:t>
            </w:r>
          </w:p>
        </w:tc>
        <w:tc>
          <w:tcPr>
            <w:tcW w:w="3650" w:type="dxa"/>
            <w:tcBorders>
              <w:top w:val="single" w:sz="4" w:space="0" w:color="auto"/>
              <w:left w:val="single" w:sz="4" w:space="0" w:color="auto"/>
              <w:bottom w:val="single" w:sz="4" w:space="0" w:color="auto"/>
              <w:right w:val="single" w:sz="4" w:space="0" w:color="auto"/>
            </w:tcBorders>
            <w:hideMark/>
          </w:tcPr>
          <w:p w14:paraId="4D0AFC83" w14:textId="77777777" w:rsidR="006679C4" w:rsidRPr="001A5C7E" w:rsidRDefault="006679C4" w:rsidP="00742321">
            <w:pPr>
              <w:pStyle w:val="TAC"/>
              <w:rPr>
                <w:rFonts w:cs="Arial"/>
              </w:rPr>
            </w:pPr>
            <w:r w:rsidRPr="001A5C7E">
              <w:rPr>
                <w:rFonts w:cs="Arial"/>
              </w:rPr>
              <w:t>Number of antenna ports used for</w:t>
            </w:r>
            <w:r w:rsidRPr="001A5C7E">
              <w:rPr>
                <w:rFonts w:cs="Arial"/>
                <w:lang w:eastAsia="zh-CN"/>
              </w:rPr>
              <w:t xml:space="preserve"> SRS transmission</w:t>
            </w:r>
          </w:p>
        </w:tc>
      </w:tr>
      <w:tr w:rsidR="006679C4" w:rsidRPr="001A5C7E" w14:paraId="66FC79E8" w14:textId="77777777" w:rsidTr="00742321">
        <w:trPr>
          <w:jc w:val="center"/>
        </w:trPr>
        <w:tc>
          <w:tcPr>
            <w:tcW w:w="8505" w:type="dxa"/>
            <w:gridSpan w:val="3"/>
            <w:tcBorders>
              <w:top w:val="single" w:sz="4" w:space="0" w:color="auto"/>
              <w:left w:val="single" w:sz="4" w:space="0" w:color="auto"/>
              <w:bottom w:val="single" w:sz="4" w:space="0" w:color="auto"/>
              <w:right w:val="single" w:sz="4" w:space="0" w:color="auto"/>
            </w:tcBorders>
            <w:vAlign w:val="center"/>
            <w:hideMark/>
          </w:tcPr>
          <w:p w14:paraId="695E7006" w14:textId="77777777" w:rsidR="006679C4" w:rsidRPr="001A5C7E" w:rsidRDefault="006679C4" w:rsidP="00742321">
            <w:pPr>
              <w:pStyle w:val="TAN"/>
            </w:pPr>
            <w:r w:rsidRPr="001A5C7E">
              <w:t>Note:</w:t>
            </w:r>
            <w:r w:rsidRPr="001A5C7E">
              <w:tab/>
              <w:t>For further information see clause 6.3.2 in TS 38.331 [2].</w:t>
            </w:r>
          </w:p>
        </w:tc>
      </w:tr>
    </w:tbl>
    <w:p w14:paraId="7EDDB06A" w14:textId="77777777" w:rsidR="006679C4" w:rsidRPr="001A5C7E" w:rsidRDefault="006679C4" w:rsidP="006679C4"/>
    <w:p w14:paraId="19C5CB5F" w14:textId="77777777" w:rsidR="006679C4" w:rsidRPr="001A5C7E" w:rsidRDefault="006679C4" w:rsidP="006679C4">
      <w:pPr>
        <w:pStyle w:val="TH"/>
        <w:rPr>
          <w:lang w:val="en-US"/>
        </w:rPr>
      </w:pPr>
      <w:r w:rsidRPr="001A5C7E">
        <w:object w:dxaOrig="7800" w:dyaOrig="5880" w14:anchorId="3C497C5F">
          <v:shape id="_x0000_i1026" type="#_x0000_t75" style="width:313.5pt;height:234pt" o:ole="">
            <v:imagedata r:id="rId19" o:title=""/>
          </v:shape>
          <o:OLEObject Type="Embed" ProgID="Visio.Drawing.15" ShapeID="_x0000_i1026" DrawAspect="Content" ObjectID="_1738148589" r:id="rId20"/>
        </w:object>
      </w:r>
    </w:p>
    <w:p w14:paraId="5417AE89" w14:textId="77777777" w:rsidR="006679C4" w:rsidRPr="001A5C7E" w:rsidRDefault="006679C4" w:rsidP="006679C4">
      <w:pPr>
        <w:pStyle w:val="TF"/>
      </w:pPr>
      <w:r w:rsidRPr="001A5C7E">
        <w:rPr>
          <w:lang w:val="en-US"/>
        </w:rPr>
        <w:t>Figure A.7.5.8.</w:t>
      </w:r>
      <w:r>
        <w:rPr>
          <w:lang w:val="en-US"/>
        </w:rPr>
        <w:t>3</w:t>
      </w:r>
      <w:r w:rsidRPr="001A5C7E">
        <w:rPr>
          <w:lang w:val="en-US"/>
        </w:rPr>
        <w:t xml:space="preserve">.1.1-1: </w:t>
      </w:r>
      <w:r w:rsidRPr="001A5C7E">
        <w:t>Time multiplexed downlink transmissions during T1</w:t>
      </w:r>
    </w:p>
    <w:p w14:paraId="2B8FB25C" w14:textId="77777777" w:rsidR="006679C4" w:rsidRPr="001A5C7E" w:rsidRDefault="006679C4" w:rsidP="006679C4">
      <w:pPr>
        <w:pStyle w:val="TH"/>
      </w:pPr>
      <w:r w:rsidRPr="001A5C7E">
        <w:object w:dxaOrig="7800" w:dyaOrig="5880" w14:anchorId="6A351C21">
          <v:shape id="_x0000_i1027" type="#_x0000_t75" style="width:309.75pt;height:232.5pt" o:ole="">
            <v:imagedata r:id="rId21" o:title=""/>
          </v:shape>
          <o:OLEObject Type="Embed" ProgID="Visio.Drawing.15" ShapeID="_x0000_i1027" DrawAspect="Content" ObjectID="_1738148590" r:id="rId22"/>
        </w:object>
      </w:r>
    </w:p>
    <w:p w14:paraId="42BA3F2D" w14:textId="77777777" w:rsidR="006679C4" w:rsidRPr="001A5C7E" w:rsidRDefault="006679C4" w:rsidP="006679C4">
      <w:pPr>
        <w:pStyle w:val="TF"/>
        <w:rPr>
          <w:lang w:val="en-US"/>
        </w:rPr>
      </w:pPr>
      <w:r w:rsidRPr="001A5C7E">
        <w:rPr>
          <w:lang w:val="en-US"/>
        </w:rPr>
        <w:t>Figure A.7.5.8.</w:t>
      </w:r>
      <w:r>
        <w:rPr>
          <w:lang w:val="en-US"/>
        </w:rPr>
        <w:t>3</w:t>
      </w:r>
      <w:r w:rsidRPr="001A5C7E">
        <w:rPr>
          <w:lang w:val="en-US"/>
        </w:rPr>
        <w:t xml:space="preserve">.1.1-2: </w:t>
      </w:r>
      <w:r w:rsidRPr="001A5C7E">
        <w:t>Time multiplexed downlink transmissions during T2</w:t>
      </w:r>
    </w:p>
    <w:p w14:paraId="7E166D52" w14:textId="77777777" w:rsidR="006679C4" w:rsidRPr="001A5C7E" w:rsidRDefault="006679C4" w:rsidP="006679C4">
      <w:pPr>
        <w:rPr>
          <w:snapToGrid w:val="0"/>
        </w:rPr>
      </w:pPr>
    </w:p>
    <w:p w14:paraId="3D6CEA09" w14:textId="77777777" w:rsidR="006679C4" w:rsidRPr="001A5C7E" w:rsidRDefault="006679C4" w:rsidP="006679C4">
      <w:pPr>
        <w:pStyle w:val="Heading6"/>
        <w:rPr>
          <w:snapToGrid w:val="0"/>
        </w:rPr>
      </w:pPr>
      <w:r w:rsidRPr="001A5C7E">
        <w:rPr>
          <w:snapToGrid w:val="0"/>
        </w:rPr>
        <w:t>A.7.5.8</w:t>
      </w:r>
      <w:r w:rsidRPr="001A5C7E">
        <w:rPr>
          <w:rFonts w:eastAsia="MS Mincho"/>
          <w:bCs/>
        </w:rPr>
        <w:t>.</w:t>
      </w:r>
      <w:r>
        <w:rPr>
          <w:rFonts w:eastAsia="MS Mincho"/>
          <w:bCs/>
        </w:rPr>
        <w:t>3</w:t>
      </w:r>
      <w:r w:rsidRPr="001A5C7E">
        <w:rPr>
          <w:rFonts w:eastAsia="MS Mincho"/>
          <w:bCs/>
        </w:rPr>
        <w:t>.1</w:t>
      </w:r>
      <w:r w:rsidRPr="001A5C7E">
        <w:rPr>
          <w:snapToGrid w:val="0"/>
        </w:rPr>
        <w:t>.2</w:t>
      </w:r>
      <w:r w:rsidRPr="001A5C7E">
        <w:rPr>
          <w:snapToGrid w:val="0"/>
        </w:rPr>
        <w:tab/>
        <w:t>Test Requirements</w:t>
      </w:r>
    </w:p>
    <w:p w14:paraId="165B2FDE" w14:textId="77777777" w:rsidR="006679C4" w:rsidRPr="001A5C7E" w:rsidRDefault="006679C4" w:rsidP="006679C4">
      <w:pPr>
        <w:jc w:val="both"/>
        <w:rPr>
          <w:lang w:eastAsia="zh-CN"/>
        </w:rPr>
      </w:pPr>
      <w:r w:rsidRPr="001A5C7E">
        <w:rPr>
          <w:lang w:eastAsia="zh-CN"/>
        </w:rPr>
        <w:t>During T2, UE shall send L1-RSRP report with results for both SSB0 and SSB1.</w:t>
      </w:r>
    </w:p>
    <w:p w14:paraId="43480DE6" w14:textId="77777777" w:rsidR="006679C4" w:rsidRPr="001A5C7E" w:rsidRDefault="006679C4" w:rsidP="006679C4">
      <w:pPr>
        <w:jc w:val="both"/>
        <w:rPr>
          <w:lang w:eastAsia="zh-CN"/>
        </w:rPr>
      </w:pPr>
      <w:r w:rsidRPr="001A5C7E">
        <w:t>After the TCI state switch, the UE transmission timing immediately after TCI state switch shall follow the requirements as specified in clause 7.1.2.3.</w:t>
      </w:r>
    </w:p>
    <w:p w14:paraId="3E49F783" w14:textId="77777777" w:rsidR="006679C4" w:rsidRPr="001A5C7E" w:rsidRDefault="006679C4" w:rsidP="006679C4">
      <w:pPr>
        <w:jc w:val="both"/>
        <w:rPr>
          <w:lang w:eastAsia="zh-CN"/>
        </w:rPr>
      </w:pPr>
      <w:r w:rsidRPr="001A5C7E">
        <w:rPr>
          <w:lang w:eastAsia="zh-CN"/>
        </w:rPr>
        <w:t>After receiving MAC-CE command in slot n, UE shall:</w:t>
      </w:r>
    </w:p>
    <w:p w14:paraId="36A936F4" w14:textId="77777777" w:rsidR="006679C4" w:rsidRPr="001A5C7E" w:rsidRDefault="006679C4" w:rsidP="006679C4">
      <w:pPr>
        <w:pStyle w:val="B1"/>
        <w:rPr>
          <w:lang w:eastAsia="zh-CN"/>
        </w:rPr>
      </w:pPr>
      <w:r w:rsidRPr="001A5C7E">
        <w:rPr>
          <w:lang w:eastAsia="zh-CN"/>
        </w:rPr>
        <w:t>-</w:t>
      </w:r>
      <w:r w:rsidRPr="001A5C7E">
        <w:rPr>
          <w:lang w:eastAsia="zh-CN"/>
        </w:rPr>
        <w:tab/>
        <w:t>be able to continue to receive on TCI state 0 till   n+</w:t>
      </w:r>
      <w:r w:rsidRPr="001A5C7E">
        <w:rPr>
          <w:rFonts w:eastAsia="Malgun Gothic"/>
          <w:lang w:eastAsia="zh-CN"/>
        </w:rPr>
        <w:t xml:space="preserve"> T</w:t>
      </w:r>
      <w:r w:rsidRPr="001A5C7E">
        <w:rPr>
          <w:rFonts w:eastAsia="Malgun Gothic"/>
          <w:vertAlign w:val="subscript"/>
          <w:lang w:eastAsia="zh-CN"/>
        </w:rPr>
        <w:t>HARQ</w:t>
      </w:r>
      <w:r w:rsidRPr="001A5C7E">
        <w:rPr>
          <w:rFonts w:eastAsia="Malgun Gothic"/>
          <w:lang w:eastAsia="zh-CN"/>
        </w:rPr>
        <w:t xml:space="preserve"> +3 ms</w:t>
      </w:r>
    </w:p>
    <w:p w14:paraId="14AE0ABB" w14:textId="77777777" w:rsidR="006679C4" w:rsidRPr="001A5C7E" w:rsidRDefault="006679C4" w:rsidP="006679C4">
      <w:pPr>
        <w:pStyle w:val="B1"/>
        <w:rPr>
          <w:rFonts w:eastAsia="Malgun Gothic"/>
          <w:vertAlign w:val="subscript"/>
          <w:lang w:eastAsia="zh-CN"/>
        </w:rPr>
      </w:pPr>
      <w:r w:rsidRPr="001A5C7E">
        <w:rPr>
          <w:rFonts w:eastAsia="Malgun Gothic"/>
          <w:lang w:eastAsia="zh-CN"/>
        </w:rPr>
        <w:t>-</w:t>
      </w:r>
      <w:r w:rsidRPr="001A5C7E">
        <w:rPr>
          <w:rFonts w:eastAsia="Malgun Gothic"/>
          <w:lang w:eastAsia="zh-CN"/>
        </w:rPr>
        <w:tab/>
        <w:t xml:space="preserve">be able to start receiving on TCI state 1 after </w:t>
      </w:r>
      <w:r w:rsidRPr="001A5C7E">
        <w:rPr>
          <w:lang w:eastAsia="zh-CN"/>
        </w:rPr>
        <w:t>n+</w:t>
      </w:r>
      <w:r w:rsidRPr="001A5C7E">
        <w:rPr>
          <w:rFonts w:eastAsia="Malgun Gothic"/>
          <w:lang w:eastAsia="zh-CN"/>
        </w:rPr>
        <w:t xml:space="preserve"> T</w:t>
      </w:r>
      <w:r w:rsidRPr="001A5C7E">
        <w:rPr>
          <w:rFonts w:eastAsia="Malgun Gothic"/>
          <w:vertAlign w:val="subscript"/>
          <w:lang w:eastAsia="zh-CN"/>
        </w:rPr>
        <w:t>HARQ</w:t>
      </w:r>
      <w:r w:rsidRPr="001A5C7E">
        <w:rPr>
          <w:rFonts w:eastAsia="Malgun Gothic"/>
          <w:lang w:eastAsia="zh-CN"/>
        </w:rPr>
        <w:t xml:space="preserve"> +7 ms + T</w:t>
      </w:r>
      <w:r w:rsidRPr="001A5C7E">
        <w:rPr>
          <w:rFonts w:eastAsia="Malgun Gothic"/>
          <w:vertAlign w:val="subscript"/>
          <w:lang w:eastAsia="zh-CN"/>
        </w:rPr>
        <w:t>first-SSB+</w:t>
      </w:r>
      <w:r w:rsidRPr="001A5C7E">
        <w:rPr>
          <w:rFonts w:eastAsia="Malgun Gothic"/>
          <w:lang w:eastAsia="zh-CN"/>
        </w:rPr>
        <w:t xml:space="preserve"> T</w:t>
      </w:r>
      <w:r w:rsidRPr="001A5C7E">
        <w:rPr>
          <w:rFonts w:eastAsia="Malgun Gothic"/>
          <w:vertAlign w:val="subscript"/>
          <w:lang w:eastAsia="zh-CN"/>
        </w:rPr>
        <w:t>rs</w:t>
      </w:r>
    </w:p>
    <w:p w14:paraId="127CAB20" w14:textId="6824BC50" w:rsidR="001346B2" w:rsidRPr="000E7863" w:rsidRDefault="001346B2" w:rsidP="00701B32">
      <w:pPr>
        <w:rPr>
          <w:rFonts w:eastAsia="SimSun"/>
          <w:noProof/>
          <w:sz w:val="28"/>
          <w:szCs w:val="28"/>
          <w:lang w:eastAsia="zh-CN"/>
        </w:rPr>
      </w:pPr>
      <w:r>
        <w:rPr>
          <w:rFonts w:eastAsia="SimSun"/>
          <w:noProof/>
          <w:sz w:val="28"/>
          <w:szCs w:val="28"/>
          <w:lang w:eastAsia="zh-CN"/>
        </w:rPr>
        <w:t>&lt;End of change 1&gt;</w:t>
      </w:r>
    </w:p>
    <w:sectPr w:rsidR="001346B2" w:rsidRPr="000E786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7FDFF0" w14:textId="77777777" w:rsidR="00C179DF" w:rsidRDefault="00C179DF">
      <w:r>
        <w:separator/>
      </w:r>
    </w:p>
  </w:endnote>
  <w:endnote w:type="continuationSeparator" w:id="0">
    <w:p w14:paraId="127D68E3" w14:textId="77777777" w:rsidR="00C179DF" w:rsidRDefault="00C179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v4.2.0">
    <w:altName w:val="Calibri"/>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DA3BB7" w14:textId="77777777" w:rsidR="00C179DF" w:rsidRDefault="00C179DF">
      <w:r>
        <w:separator/>
      </w:r>
    </w:p>
  </w:footnote>
  <w:footnote w:type="continuationSeparator" w:id="0">
    <w:p w14:paraId="6E037F1E" w14:textId="77777777" w:rsidR="00C179DF" w:rsidRDefault="00C179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2CE58" w14:textId="77777777" w:rsidR="009D3BD9" w:rsidRDefault="009D3B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FE5F55" w14:textId="77777777" w:rsidR="009D3BD9" w:rsidRDefault="009D3BD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C6B4A8" w14:textId="77777777" w:rsidR="009D3BD9" w:rsidRDefault="009D3BD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EED172" w14:textId="77777777" w:rsidR="009D3BD9" w:rsidRDefault="009D3B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2B1323EA"/>
    <w:multiLevelType w:val="hybridMultilevel"/>
    <w:tmpl w:val="EC3C74E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7AB255FE"/>
    <w:multiLevelType w:val="hybridMultilevel"/>
    <w:tmpl w:val="75CE03E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893930176">
    <w:abstractNumId w:val="3"/>
  </w:num>
  <w:num w:numId="2" w16cid:durableId="1970818827">
    <w:abstractNumId w:val="0"/>
  </w:num>
  <w:num w:numId="3" w16cid:durableId="2081101098">
    <w:abstractNumId w:val="5"/>
  </w:num>
  <w:num w:numId="4" w16cid:durableId="1088691126">
    <w:abstractNumId w:val="4"/>
  </w:num>
  <w:num w:numId="5" w16cid:durableId="2137064494">
    <w:abstractNumId w:val="8"/>
  </w:num>
  <w:num w:numId="6" w16cid:durableId="815878081">
    <w:abstractNumId w:val="1"/>
  </w:num>
  <w:num w:numId="7" w16cid:durableId="233708341">
    <w:abstractNumId w:val="2"/>
  </w:num>
  <w:num w:numId="8" w16cid:durableId="990331817">
    <w:abstractNumId w:val="6"/>
  </w:num>
  <w:num w:numId="9" w16cid:durableId="45259494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Hsiang Huang">
    <w15:presenceInfo w15:providerId="AD" w15:userId="S::chuhsian@qti.qualcomm.com::543a1667-cf7d-4263-9c3a-2bbd98271c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sDQ2NjExNbe0MDOxNDdQ0lEKTi0uzszPAykwrwUA/68pyCwAAAA="/>
  </w:docVars>
  <w:rsids>
    <w:rsidRoot w:val="00022E4A"/>
    <w:rsid w:val="000100F1"/>
    <w:rsid w:val="00022E4A"/>
    <w:rsid w:val="0002683E"/>
    <w:rsid w:val="00034833"/>
    <w:rsid w:val="00050DA4"/>
    <w:rsid w:val="00051D9B"/>
    <w:rsid w:val="0005724E"/>
    <w:rsid w:val="00064DD6"/>
    <w:rsid w:val="00065667"/>
    <w:rsid w:val="00066745"/>
    <w:rsid w:val="00081A61"/>
    <w:rsid w:val="0009032B"/>
    <w:rsid w:val="000915FD"/>
    <w:rsid w:val="00092E7D"/>
    <w:rsid w:val="000975F5"/>
    <w:rsid w:val="000A0F03"/>
    <w:rsid w:val="000A11B9"/>
    <w:rsid w:val="000A2CA3"/>
    <w:rsid w:val="000A6394"/>
    <w:rsid w:val="000B7DB0"/>
    <w:rsid w:val="000B7FED"/>
    <w:rsid w:val="000C038A"/>
    <w:rsid w:val="000C6598"/>
    <w:rsid w:val="000D3DEC"/>
    <w:rsid w:val="000E7863"/>
    <w:rsid w:val="000F5671"/>
    <w:rsid w:val="000F5E30"/>
    <w:rsid w:val="00124531"/>
    <w:rsid w:val="00125FFD"/>
    <w:rsid w:val="00132BFA"/>
    <w:rsid w:val="001346B2"/>
    <w:rsid w:val="00136B89"/>
    <w:rsid w:val="00136DE7"/>
    <w:rsid w:val="0014158E"/>
    <w:rsid w:val="0014211C"/>
    <w:rsid w:val="0014286E"/>
    <w:rsid w:val="00145D43"/>
    <w:rsid w:val="00161DC9"/>
    <w:rsid w:val="00173292"/>
    <w:rsid w:val="00183A08"/>
    <w:rsid w:val="00192C46"/>
    <w:rsid w:val="001A08B3"/>
    <w:rsid w:val="001A7B60"/>
    <w:rsid w:val="001B2922"/>
    <w:rsid w:val="001B52F0"/>
    <w:rsid w:val="001B7A65"/>
    <w:rsid w:val="001C33C0"/>
    <w:rsid w:val="001C72B5"/>
    <w:rsid w:val="001D348A"/>
    <w:rsid w:val="001D453C"/>
    <w:rsid w:val="001E41F3"/>
    <w:rsid w:val="001E5948"/>
    <w:rsid w:val="001E6FE2"/>
    <w:rsid w:val="001F347A"/>
    <w:rsid w:val="001F7B30"/>
    <w:rsid w:val="0020684C"/>
    <w:rsid w:val="00211317"/>
    <w:rsid w:val="00212B49"/>
    <w:rsid w:val="002362A3"/>
    <w:rsid w:val="00244AB5"/>
    <w:rsid w:val="00250F0F"/>
    <w:rsid w:val="00255CF8"/>
    <w:rsid w:val="0026004D"/>
    <w:rsid w:val="002640DD"/>
    <w:rsid w:val="00264928"/>
    <w:rsid w:val="002652E8"/>
    <w:rsid w:val="00271424"/>
    <w:rsid w:val="002719AD"/>
    <w:rsid w:val="00275D12"/>
    <w:rsid w:val="00284FEB"/>
    <w:rsid w:val="002860C4"/>
    <w:rsid w:val="002871AD"/>
    <w:rsid w:val="0029117D"/>
    <w:rsid w:val="00297496"/>
    <w:rsid w:val="002B2C68"/>
    <w:rsid w:val="002B3DFE"/>
    <w:rsid w:val="002B5741"/>
    <w:rsid w:val="002C6F33"/>
    <w:rsid w:val="002C792D"/>
    <w:rsid w:val="002D73B5"/>
    <w:rsid w:val="002E3739"/>
    <w:rsid w:val="002F6E58"/>
    <w:rsid w:val="00305409"/>
    <w:rsid w:val="00306CBD"/>
    <w:rsid w:val="00307524"/>
    <w:rsid w:val="0030760F"/>
    <w:rsid w:val="00311B6A"/>
    <w:rsid w:val="003126AF"/>
    <w:rsid w:val="00312E53"/>
    <w:rsid w:val="00313939"/>
    <w:rsid w:val="00313ACF"/>
    <w:rsid w:val="00320184"/>
    <w:rsid w:val="00326D1A"/>
    <w:rsid w:val="00330231"/>
    <w:rsid w:val="00334BA9"/>
    <w:rsid w:val="00334F48"/>
    <w:rsid w:val="003426BA"/>
    <w:rsid w:val="00345BC6"/>
    <w:rsid w:val="003609EF"/>
    <w:rsid w:val="00361373"/>
    <w:rsid w:val="0036231A"/>
    <w:rsid w:val="00367D1B"/>
    <w:rsid w:val="003714BD"/>
    <w:rsid w:val="00371BE7"/>
    <w:rsid w:val="0037443F"/>
    <w:rsid w:val="003748A4"/>
    <w:rsid w:val="00374DD4"/>
    <w:rsid w:val="0037669D"/>
    <w:rsid w:val="00380CEC"/>
    <w:rsid w:val="00390C30"/>
    <w:rsid w:val="00394387"/>
    <w:rsid w:val="003A0CAA"/>
    <w:rsid w:val="003A7DBA"/>
    <w:rsid w:val="003B144C"/>
    <w:rsid w:val="003B6EA6"/>
    <w:rsid w:val="003E1A36"/>
    <w:rsid w:val="003E1C09"/>
    <w:rsid w:val="003E1F71"/>
    <w:rsid w:val="003F4D06"/>
    <w:rsid w:val="003F6C5B"/>
    <w:rsid w:val="00410371"/>
    <w:rsid w:val="00413F1B"/>
    <w:rsid w:val="00414C4B"/>
    <w:rsid w:val="004179F7"/>
    <w:rsid w:val="004242F1"/>
    <w:rsid w:val="00430C05"/>
    <w:rsid w:val="00444ACD"/>
    <w:rsid w:val="00450A09"/>
    <w:rsid w:val="00453A4F"/>
    <w:rsid w:val="004601DB"/>
    <w:rsid w:val="00466C75"/>
    <w:rsid w:val="00480E1A"/>
    <w:rsid w:val="004839C8"/>
    <w:rsid w:val="004911C0"/>
    <w:rsid w:val="00493AD2"/>
    <w:rsid w:val="004A707C"/>
    <w:rsid w:val="004B75B7"/>
    <w:rsid w:val="004C31B9"/>
    <w:rsid w:val="004D0807"/>
    <w:rsid w:val="004D65FA"/>
    <w:rsid w:val="004E1CA9"/>
    <w:rsid w:val="004E6921"/>
    <w:rsid w:val="004E6C21"/>
    <w:rsid w:val="005001C2"/>
    <w:rsid w:val="0050239D"/>
    <w:rsid w:val="00513C8C"/>
    <w:rsid w:val="0051580D"/>
    <w:rsid w:val="005208A7"/>
    <w:rsid w:val="00525A46"/>
    <w:rsid w:val="00530651"/>
    <w:rsid w:val="00535800"/>
    <w:rsid w:val="0054118C"/>
    <w:rsid w:val="00547111"/>
    <w:rsid w:val="0055384B"/>
    <w:rsid w:val="00560F1A"/>
    <w:rsid w:val="0056687D"/>
    <w:rsid w:val="00572649"/>
    <w:rsid w:val="00572A27"/>
    <w:rsid w:val="005808D4"/>
    <w:rsid w:val="00590C34"/>
    <w:rsid w:val="005910DF"/>
    <w:rsid w:val="00592D74"/>
    <w:rsid w:val="005B2C86"/>
    <w:rsid w:val="005B7A37"/>
    <w:rsid w:val="005C3D82"/>
    <w:rsid w:val="005C4307"/>
    <w:rsid w:val="005D3245"/>
    <w:rsid w:val="005E0E0A"/>
    <w:rsid w:val="005E2C44"/>
    <w:rsid w:val="005F23E3"/>
    <w:rsid w:val="005F2F2D"/>
    <w:rsid w:val="00604A6E"/>
    <w:rsid w:val="006210B8"/>
    <w:rsid w:val="00621188"/>
    <w:rsid w:val="006257ED"/>
    <w:rsid w:val="00627A2D"/>
    <w:rsid w:val="00633861"/>
    <w:rsid w:val="006401BB"/>
    <w:rsid w:val="0065403E"/>
    <w:rsid w:val="006560D9"/>
    <w:rsid w:val="0066475E"/>
    <w:rsid w:val="006679C4"/>
    <w:rsid w:val="0067793D"/>
    <w:rsid w:val="00695808"/>
    <w:rsid w:val="006B46FB"/>
    <w:rsid w:val="006B74DE"/>
    <w:rsid w:val="006D40AE"/>
    <w:rsid w:val="006D4189"/>
    <w:rsid w:val="006E21FB"/>
    <w:rsid w:val="006F4EEC"/>
    <w:rsid w:val="00701B32"/>
    <w:rsid w:val="007044E9"/>
    <w:rsid w:val="00704D90"/>
    <w:rsid w:val="00713820"/>
    <w:rsid w:val="0072490C"/>
    <w:rsid w:val="007403E7"/>
    <w:rsid w:val="007476B3"/>
    <w:rsid w:val="00747E68"/>
    <w:rsid w:val="00751B23"/>
    <w:rsid w:val="00752BFB"/>
    <w:rsid w:val="007541D6"/>
    <w:rsid w:val="00754559"/>
    <w:rsid w:val="00755099"/>
    <w:rsid w:val="00763C81"/>
    <w:rsid w:val="00764E94"/>
    <w:rsid w:val="00771514"/>
    <w:rsid w:val="0077269E"/>
    <w:rsid w:val="007801EE"/>
    <w:rsid w:val="00783438"/>
    <w:rsid w:val="00787A26"/>
    <w:rsid w:val="00792342"/>
    <w:rsid w:val="007977A8"/>
    <w:rsid w:val="007A5170"/>
    <w:rsid w:val="007A5199"/>
    <w:rsid w:val="007B512A"/>
    <w:rsid w:val="007C0489"/>
    <w:rsid w:val="007C0629"/>
    <w:rsid w:val="007C2097"/>
    <w:rsid w:val="007D2289"/>
    <w:rsid w:val="007D32B8"/>
    <w:rsid w:val="007D3674"/>
    <w:rsid w:val="007D55C9"/>
    <w:rsid w:val="007D6A07"/>
    <w:rsid w:val="007E0B0C"/>
    <w:rsid w:val="007E0FFE"/>
    <w:rsid w:val="007E3BD6"/>
    <w:rsid w:val="007E3EE0"/>
    <w:rsid w:val="007E566D"/>
    <w:rsid w:val="007F7259"/>
    <w:rsid w:val="00801BF1"/>
    <w:rsid w:val="008040A8"/>
    <w:rsid w:val="008050AF"/>
    <w:rsid w:val="00807A2A"/>
    <w:rsid w:val="00812203"/>
    <w:rsid w:val="00820B3D"/>
    <w:rsid w:val="008218E6"/>
    <w:rsid w:val="008279FA"/>
    <w:rsid w:val="00832D92"/>
    <w:rsid w:val="00842BC2"/>
    <w:rsid w:val="008461B4"/>
    <w:rsid w:val="008545D3"/>
    <w:rsid w:val="00856D11"/>
    <w:rsid w:val="00857731"/>
    <w:rsid w:val="008604F2"/>
    <w:rsid w:val="008626E7"/>
    <w:rsid w:val="00870EE7"/>
    <w:rsid w:val="00883519"/>
    <w:rsid w:val="008863B9"/>
    <w:rsid w:val="008A45A6"/>
    <w:rsid w:val="008A5AB5"/>
    <w:rsid w:val="008B5045"/>
    <w:rsid w:val="008B5AAF"/>
    <w:rsid w:val="008C34EF"/>
    <w:rsid w:val="008C6EE9"/>
    <w:rsid w:val="008C77FD"/>
    <w:rsid w:val="008F2698"/>
    <w:rsid w:val="008F686C"/>
    <w:rsid w:val="008F68C6"/>
    <w:rsid w:val="009148DE"/>
    <w:rsid w:val="00924351"/>
    <w:rsid w:val="009331AB"/>
    <w:rsid w:val="009349FE"/>
    <w:rsid w:val="00934A90"/>
    <w:rsid w:val="00937DE6"/>
    <w:rsid w:val="00941E30"/>
    <w:rsid w:val="00954349"/>
    <w:rsid w:val="0095435D"/>
    <w:rsid w:val="00963993"/>
    <w:rsid w:val="00964062"/>
    <w:rsid w:val="00965153"/>
    <w:rsid w:val="00975A06"/>
    <w:rsid w:val="009760C1"/>
    <w:rsid w:val="009777D9"/>
    <w:rsid w:val="00991A5B"/>
    <w:rsid w:val="00991B88"/>
    <w:rsid w:val="00991BCC"/>
    <w:rsid w:val="009A5753"/>
    <w:rsid w:val="009A579D"/>
    <w:rsid w:val="009A662E"/>
    <w:rsid w:val="009B141D"/>
    <w:rsid w:val="009B71E3"/>
    <w:rsid w:val="009C146F"/>
    <w:rsid w:val="009C7D9E"/>
    <w:rsid w:val="009D3BD9"/>
    <w:rsid w:val="009E3297"/>
    <w:rsid w:val="009E6542"/>
    <w:rsid w:val="009F734F"/>
    <w:rsid w:val="00A02667"/>
    <w:rsid w:val="00A10485"/>
    <w:rsid w:val="00A104A5"/>
    <w:rsid w:val="00A12DC0"/>
    <w:rsid w:val="00A13537"/>
    <w:rsid w:val="00A13A4D"/>
    <w:rsid w:val="00A22E23"/>
    <w:rsid w:val="00A246B6"/>
    <w:rsid w:val="00A260FC"/>
    <w:rsid w:val="00A3043A"/>
    <w:rsid w:val="00A433F0"/>
    <w:rsid w:val="00A47E70"/>
    <w:rsid w:val="00A50CF0"/>
    <w:rsid w:val="00A7671C"/>
    <w:rsid w:val="00A835C6"/>
    <w:rsid w:val="00A903A3"/>
    <w:rsid w:val="00A9794D"/>
    <w:rsid w:val="00AA2CBC"/>
    <w:rsid w:val="00AB4AC3"/>
    <w:rsid w:val="00AB535C"/>
    <w:rsid w:val="00AB55ED"/>
    <w:rsid w:val="00AC2FB1"/>
    <w:rsid w:val="00AC3CD8"/>
    <w:rsid w:val="00AC5820"/>
    <w:rsid w:val="00AC6DBC"/>
    <w:rsid w:val="00AD1CD8"/>
    <w:rsid w:val="00AD3D0F"/>
    <w:rsid w:val="00AE01F0"/>
    <w:rsid w:val="00AE39DA"/>
    <w:rsid w:val="00AE4BC2"/>
    <w:rsid w:val="00AF1B78"/>
    <w:rsid w:val="00AF70A9"/>
    <w:rsid w:val="00B0181B"/>
    <w:rsid w:val="00B02388"/>
    <w:rsid w:val="00B133B5"/>
    <w:rsid w:val="00B173ED"/>
    <w:rsid w:val="00B20FBD"/>
    <w:rsid w:val="00B258BB"/>
    <w:rsid w:val="00B4255E"/>
    <w:rsid w:val="00B53512"/>
    <w:rsid w:val="00B67B97"/>
    <w:rsid w:val="00B701B4"/>
    <w:rsid w:val="00B76416"/>
    <w:rsid w:val="00B820DF"/>
    <w:rsid w:val="00B83431"/>
    <w:rsid w:val="00B9370A"/>
    <w:rsid w:val="00B968C8"/>
    <w:rsid w:val="00BA3EC5"/>
    <w:rsid w:val="00BA51D9"/>
    <w:rsid w:val="00BB1045"/>
    <w:rsid w:val="00BB4411"/>
    <w:rsid w:val="00BB5DFC"/>
    <w:rsid w:val="00BB7DDE"/>
    <w:rsid w:val="00BC4594"/>
    <w:rsid w:val="00BC4C03"/>
    <w:rsid w:val="00BD279D"/>
    <w:rsid w:val="00BD42BD"/>
    <w:rsid w:val="00BD63BA"/>
    <w:rsid w:val="00BD6BB8"/>
    <w:rsid w:val="00BD6D16"/>
    <w:rsid w:val="00BF099D"/>
    <w:rsid w:val="00C01F01"/>
    <w:rsid w:val="00C11D48"/>
    <w:rsid w:val="00C13BE2"/>
    <w:rsid w:val="00C1487E"/>
    <w:rsid w:val="00C179DF"/>
    <w:rsid w:val="00C21437"/>
    <w:rsid w:val="00C35BE6"/>
    <w:rsid w:val="00C44C4A"/>
    <w:rsid w:val="00C4579A"/>
    <w:rsid w:val="00C47333"/>
    <w:rsid w:val="00C53C32"/>
    <w:rsid w:val="00C63D5E"/>
    <w:rsid w:val="00C66BA2"/>
    <w:rsid w:val="00C67ACD"/>
    <w:rsid w:val="00C71692"/>
    <w:rsid w:val="00C810DD"/>
    <w:rsid w:val="00C834CF"/>
    <w:rsid w:val="00C936B1"/>
    <w:rsid w:val="00C942ED"/>
    <w:rsid w:val="00C95985"/>
    <w:rsid w:val="00CB0CE0"/>
    <w:rsid w:val="00CC042B"/>
    <w:rsid w:val="00CC10DA"/>
    <w:rsid w:val="00CC13C8"/>
    <w:rsid w:val="00CC2A98"/>
    <w:rsid w:val="00CC32EF"/>
    <w:rsid w:val="00CC5026"/>
    <w:rsid w:val="00CC68D0"/>
    <w:rsid w:val="00D00A3F"/>
    <w:rsid w:val="00D03F9A"/>
    <w:rsid w:val="00D06D51"/>
    <w:rsid w:val="00D138C7"/>
    <w:rsid w:val="00D234FC"/>
    <w:rsid w:val="00D23C4C"/>
    <w:rsid w:val="00D24991"/>
    <w:rsid w:val="00D25534"/>
    <w:rsid w:val="00D2614E"/>
    <w:rsid w:val="00D50255"/>
    <w:rsid w:val="00D512F4"/>
    <w:rsid w:val="00D530F2"/>
    <w:rsid w:val="00D57522"/>
    <w:rsid w:val="00D60918"/>
    <w:rsid w:val="00D63249"/>
    <w:rsid w:val="00D66520"/>
    <w:rsid w:val="00D66E81"/>
    <w:rsid w:val="00D85130"/>
    <w:rsid w:val="00D863A8"/>
    <w:rsid w:val="00D916E1"/>
    <w:rsid w:val="00D91CAA"/>
    <w:rsid w:val="00D94C26"/>
    <w:rsid w:val="00D96AF8"/>
    <w:rsid w:val="00DA1E55"/>
    <w:rsid w:val="00DB0548"/>
    <w:rsid w:val="00DB5469"/>
    <w:rsid w:val="00DC08FF"/>
    <w:rsid w:val="00DD47D3"/>
    <w:rsid w:val="00DD544D"/>
    <w:rsid w:val="00DE2E35"/>
    <w:rsid w:val="00DE2F63"/>
    <w:rsid w:val="00DE34CF"/>
    <w:rsid w:val="00DE3566"/>
    <w:rsid w:val="00DE503C"/>
    <w:rsid w:val="00DF123A"/>
    <w:rsid w:val="00DF6DF1"/>
    <w:rsid w:val="00E0357B"/>
    <w:rsid w:val="00E11B25"/>
    <w:rsid w:val="00E13F3D"/>
    <w:rsid w:val="00E212D1"/>
    <w:rsid w:val="00E34898"/>
    <w:rsid w:val="00E413E4"/>
    <w:rsid w:val="00E50169"/>
    <w:rsid w:val="00E5491E"/>
    <w:rsid w:val="00E64B19"/>
    <w:rsid w:val="00E72E6A"/>
    <w:rsid w:val="00E762E5"/>
    <w:rsid w:val="00E83DBE"/>
    <w:rsid w:val="00E84B33"/>
    <w:rsid w:val="00EA228A"/>
    <w:rsid w:val="00EA56AB"/>
    <w:rsid w:val="00EA7E05"/>
    <w:rsid w:val="00EB09B7"/>
    <w:rsid w:val="00EB7324"/>
    <w:rsid w:val="00EC2A82"/>
    <w:rsid w:val="00EC55CE"/>
    <w:rsid w:val="00EC6C82"/>
    <w:rsid w:val="00EE011E"/>
    <w:rsid w:val="00EE0FEE"/>
    <w:rsid w:val="00EE1D84"/>
    <w:rsid w:val="00EE7D7C"/>
    <w:rsid w:val="00EF4CA1"/>
    <w:rsid w:val="00EF6429"/>
    <w:rsid w:val="00F25D98"/>
    <w:rsid w:val="00F300FB"/>
    <w:rsid w:val="00F40FD6"/>
    <w:rsid w:val="00F43FFC"/>
    <w:rsid w:val="00F44078"/>
    <w:rsid w:val="00F5198B"/>
    <w:rsid w:val="00F60E74"/>
    <w:rsid w:val="00F70BC1"/>
    <w:rsid w:val="00F8244E"/>
    <w:rsid w:val="00F839DF"/>
    <w:rsid w:val="00F91260"/>
    <w:rsid w:val="00F91D4A"/>
    <w:rsid w:val="00F9424F"/>
    <w:rsid w:val="00FA1355"/>
    <w:rsid w:val="00FB312A"/>
    <w:rsid w:val="00FB6386"/>
    <w:rsid w:val="00FD01D4"/>
    <w:rsid w:val="00FE2620"/>
    <w:rsid w:val="00FF6D7D"/>
    <w:rsid w:val="00FF787A"/>
    <w:rsid w:val="00FF79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3A40B63E"/>
  <w15:docId w15:val="{F60CAA3E-F1FC-4EA1-B2E0-D6D5ED0D4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qFormat/>
    <w:rsid w:val="0072490C"/>
    <w:rPr>
      <w:rFonts w:ascii="Arial" w:hAnsi="Arial"/>
      <w:sz w:val="18"/>
      <w:lang w:val="en-GB" w:eastAsia="en-US"/>
    </w:rPr>
  </w:style>
  <w:style w:type="character" w:customStyle="1" w:styleId="EQChar">
    <w:name w:val="EQ Char"/>
    <w:link w:val="EQ"/>
    <w:locked/>
    <w:rsid w:val="0072490C"/>
    <w:rPr>
      <w:rFonts w:ascii="Times New Roman" w:hAnsi="Times New Roman"/>
      <w:noProof/>
      <w:lang w:val="en-GB" w:eastAsia="en-US"/>
    </w:rPr>
  </w:style>
  <w:style w:type="character" w:customStyle="1" w:styleId="CRCoverPageChar">
    <w:name w:val="CR Cover Page Char"/>
    <w:link w:val="CRCoverPage"/>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
    <w:qFormat/>
    <w:rsid w:val="00F9424F"/>
    <w:rPr>
      <w:rFonts w:ascii="Times New Roman" w:hAnsi="Times New Roman"/>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244AB5"/>
    <w:rPr>
      <w:rFonts w:ascii="Arial" w:hAnsi="Arial"/>
      <w:sz w:val="22"/>
      <w:lang w:val="en-GB" w:eastAsia="en-US"/>
    </w:rPr>
  </w:style>
  <w:style w:type="paragraph" w:styleId="NormalWeb">
    <w:name w:val="Normal (Web)"/>
    <w:basedOn w:val="Normal"/>
    <w:uiPriority w:val="99"/>
    <w:semiHidden/>
    <w:unhideWhenUsed/>
    <w:rsid w:val="00D85130"/>
    <w:pPr>
      <w:spacing w:before="100" w:beforeAutospacing="1" w:after="100" w:afterAutospacing="1"/>
    </w:pPr>
    <w:rPr>
      <w:rFonts w:eastAsia="Times New Roman"/>
      <w:sz w:val="24"/>
      <w:szCs w:val="24"/>
      <w:lang w:val="en-US" w:eastAsia="zh-TW"/>
    </w:rPr>
  </w:style>
  <w:style w:type="paragraph" w:styleId="Revision">
    <w:name w:val="Revision"/>
    <w:hidden/>
    <w:uiPriority w:val="99"/>
    <w:semiHidden/>
    <w:rsid w:val="00FF79E9"/>
    <w:rPr>
      <w:rFonts w:ascii="Times New Roman" w:hAnsi="Times New Roman"/>
      <w:lang w:val="en-GB" w:eastAsia="en-US"/>
    </w:rPr>
  </w:style>
  <w:style w:type="character" w:customStyle="1" w:styleId="B2Char">
    <w:name w:val="B2 Char"/>
    <w:link w:val="B2"/>
    <w:qFormat/>
    <w:rsid w:val="007044E9"/>
    <w:rPr>
      <w:rFonts w:ascii="Times New Roman" w:hAnsi="Times New Roman"/>
      <w:lang w:val="en-GB" w:eastAsia="en-US"/>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列出段落"/>
    <w:basedOn w:val="Normal"/>
    <w:link w:val="ListParagraphChar"/>
    <w:uiPriority w:val="34"/>
    <w:qFormat/>
    <w:rsid w:val="002E3739"/>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2E3739"/>
    <w:rPr>
      <w:rFonts w:ascii="Times New Roman" w:eastAsia="Times New Roman" w:hAnsi="Times New Roman"/>
      <w:sz w:val="24"/>
      <w:szCs w:val="24"/>
      <w:lang w:val="en-GB" w:eastAsia="en-GB"/>
    </w:rPr>
  </w:style>
  <w:style w:type="table" w:customStyle="1" w:styleId="Tabellengitternetz1">
    <w:name w:val="Tabellengitternetz1"/>
    <w:basedOn w:val="TableNormal"/>
    <w:next w:val="TableGrid"/>
    <w:rsid w:val="002E37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qFormat/>
    <w:rsid w:val="002E37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rsid w:val="004E1CA9"/>
    <w:rPr>
      <w:rFonts w:ascii="Times New Roman" w:hAnsi="Times New Roman"/>
      <w:lang w:val="en-GB" w:eastAsia="en-US"/>
    </w:rPr>
  </w:style>
  <w:style w:type="character" w:customStyle="1" w:styleId="TFChar">
    <w:name w:val="TF Char"/>
    <w:link w:val="TF"/>
    <w:qFormat/>
    <w:rsid w:val="006679C4"/>
    <w:rPr>
      <w:rFonts w:ascii="Arial" w:hAnsi="Arial"/>
      <w:b/>
      <w:lang w:val="en-GB" w:eastAsia="en-US"/>
    </w:rPr>
  </w:style>
  <w:style w:type="character" w:customStyle="1" w:styleId="CommentTextChar">
    <w:name w:val="Comment Text Char"/>
    <w:basedOn w:val="DefaultParagraphFont"/>
    <w:link w:val="CommentText"/>
    <w:uiPriority w:val="99"/>
    <w:qFormat/>
    <w:rsid w:val="006679C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274754055">
      <w:bodyDiv w:val="1"/>
      <w:marLeft w:val="0"/>
      <w:marRight w:val="0"/>
      <w:marTop w:val="0"/>
      <w:marBottom w:val="0"/>
      <w:divBdr>
        <w:top w:val="none" w:sz="0" w:space="0" w:color="auto"/>
        <w:left w:val="none" w:sz="0" w:space="0" w:color="auto"/>
        <w:bottom w:val="none" w:sz="0" w:space="0" w:color="auto"/>
        <w:right w:val="none" w:sz="0" w:space="0" w:color="auto"/>
      </w:divBdr>
      <w:divsChild>
        <w:div w:id="488520171">
          <w:marLeft w:val="0"/>
          <w:marRight w:val="0"/>
          <w:marTop w:val="0"/>
          <w:marBottom w:val="0"/>
          <w:divBdr>
            <w:top w:val="none" w:sz="0" w:space="0" w:color="auto"/>
            <w:left w:val="none" w:sz="0" w:space="0" w:color="auto"/>
            <w:bottom w:val="none" w:sz="0" w:space="0" w:color="auto"/>
            <w:right w:val="none" w:sz="0" w:space="0" w:color="auto"/>
          </w:divBdr>
        </w:div>
      </w:divsChild>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203246694">
      <w:bodyDiv w:val="1"/>
      <w:marLeft w:val="0"/>
      <w:marRight w:val="0"/>
      <w:marTop w:val="0"/>
      <w:marBottom w:val="0"/>
      <w:divBdr>
        <w:top w:val="none" w:sz="0" w:space="0" w:color="auto"/>
        <w:left w:val="none" w:sz="0" w:space="0" w:color="auto"/>
        <w:bottom w:val="none" w:sz="0" w:space="0" w:color="auto"/>
        <w:right w:val="none" w:sz="0" w:space="0" w:color="auto"/>
      </w:divBdr>
    </w:div>
    <w:div w:id="1470122845">
      <w:bodyDiv w:val="1"/>
      <w:marLeft w:val="0"/>
      <w:marRight w:val="0"/>
      <w:marTop w:val="0"/>
      <w:marBottom w:val="0"/>
      <w:divBdr>
        <w:top w:val="none" w:sz="0" w:space="0" w:color="auto"/>
        <w:left w:val="none" w:sz="0" w:space="0" w:color="auto"/>
        <w:bottom w:val="none" w:sz="0" w:space="0" w:color="auto"/>
        <w:right w:val="none" w:sz="0" w:space="0" w:color="auto"/>
      </w:divBdr>
    </w:div>
    <w:div w:id="1618488822">
      <w:bodyDiv w:val="1"/>
      <w:marLeft w:val="0"/>
      <w:marRight w:val="0"/>
      <w:marTop w:val="0"/>
      <w:marBottom w:val="0"/>
      <w:divBdr>
        <w:top w:val="none" w:sz="0" w:space="0" w:color="auto"/>
        <w:left w:val="none" w:sz="0" w:space="0" w:color="auto"/>
        <w:bottom w:val="none" w:sz="0" w:space="0" w:color="auto"/>
        <w:right w:val="none" w:sz="0" w:space="0" w:color="auto"/>
      </w:divBdr>
      <w:divsChild>
        <w:div w:id="538206988">
          <w:marLeft w:val="0"/>
          <w:marRight w:val="0"/>
          <w:marTop w:val="0"/>
          <w:marBottom w:val="0"/>
          <w:divBdr>
            <w:top w:val="none" w:sz="0" w:space="0" w:color="auto"/>
            <w:left w:val="none" w:sz="0" w:space="0" w:color="auto"/>
            <w:bottom w:val="none" w:sz="0" w:space="0" w:color="auto"/>
            <w:right w:val="none" w:sz="0" w:space="0" w:color="auto"/>
          </w:divBdr>
        </w:div>
      </w:divsChild>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image" Target="media/image3.w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package" Target="embeddings/Microsoft_Visio_Drawing4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png"/><Relationship Id="rId22" Type="http://schemas.openxmlformats.org/officeDocument/2006/relationships/package" Target="embeddings/Microsoft_Visio_Drawing52.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A1240E-8306-4E57-9A85-1832754421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114</TotalTime>
  <Pages>6</Pages>
  <Words>1447</Words>
  <Characters>8095</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9523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Chu-Hsiang Huang</cp:lastModifiedBy>
  <cp:revision>27</cp:revision>
  <cp:lastPrinted>1900-01-01T08:00:00Z</cp:lastPrinted>
  <dcterms:created xsi:type="dcterms:W3CDTF">2022-11-01T19:26:00Z</dcterms:created>
  <dcterms:modified xsi:type="dcterms:W3CDTF">2023-02-17T22:16:00Z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(3)s3PFefTQZ+U5p/w/hl55zxOyMiRF6dmd4toHGh/xn35gBIQuLRkA1N3TslifnN4hBwu1JR+r
ByD2dFnbw+CWgifS27bh75evpYZS7vtufI04L8twmD6x6HEHhU4/EjVELs6m1pgF8gAtAt4q
jFHQJ5Zv20cV+thkQknK2WIKZHrqNZkTt5ttqf7lk0I2aPzFOgeWv9Bvdwfh/sgszYTvVePv
Elq4+Vm2jlg1LMUPod</vt:lpwstr>
  </property>
  <property fmtid="{D5CDD505-2E9C-101B-9397-08002B2CF9AE}" pid="22" name="_2015_ms_pID_7253431">
    <vt:lpwstr>/Vinhy94uoc4wHHRjuSKXUjRZuf/jbciBQwn3XYZOyG1j7uOWLJfC9
0f1WW2Sf9++Q9LGZK1msM3N6bwBTbDl7mYYRBmilX6trKZqmSLKKOI+FK3S8Ugmy3BGx+mLU
xwJ71SFr8/B6gLdGuyXGLeS8r3qIT44Vk5hy8pIi/DePgyfuP05pD3ZomwWfPSYwWKx26NxG
RO8A0CgPIDGsu28Gj+3o7c7+SJOS83yvPRWJ</vt:lpwstr>
  </property>
  <property fmtid="{D5CDD505-2E9C-101B-9397-08002B2CF9AE}" pid="23" name="_2015_ms_pID_7253432">
    <vt:lpwstr>Ng==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